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9A972" w14:textId="77777777" w:rsidR="00BB0921" w:rsidRPr="00BB0921" w:rsidRDefault="0067000C" w:rsidP="001A7BAB">
      <w:pPr>
        <w:shd w:val="clear" w:color="auto" w:fill="FFFFFF"/>
        <w:spacing w:after="150" w:line="336" w:lineRule="atLeast"/>
        <w:jc w:val="center"/>
        <w:outlineLvl w:val="1"/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</w:pPr>
      <w:r w:rsidRPr="001A7BAB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I</w:t>
      </w:r>
      <w:r w:rsidR="00BB0921" w:rsidRPr="00BB0921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 xml:space="preserve">dentifying </w:t>
      </w:r>
      <w:r w:rsidR="004128A7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layout</w:t>
      </w:r>
      <w:r w:rsidR="00BB0921" w:rsidRPr="00BB0921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 xml:space="preserve"> </w:t>
      </w:r>
      <w:r w:rsidR="008A573B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features</w:t>
      </w:r>
    </w:p>
    <w:p w14:paraId="61564531" w14:textId="77777777" w:rsidR="0067000C" w:rsidRPr="001A7BAB" w:rsidRDefault="0067000C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45A958C8" w14:textId="77777777" w:rsidR="00BB0921" w:rsidRDefault="0067000C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Texts contain </w:t>
      </w:r>
      <w:r w:rsidR="004128A7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layout</w:t>
      </w: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</w:t>
      </w:r>
      <w:r w:rsidR="008A573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features</w:t>
      </w: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such as:</w:t>
      </w:r>
    </w:p>
    <w:p w14:paraId="0CBFC913" w14:textId="77777777" w:rsidR="001A7BAB" w:rsidRPr="00BB0921" w:rsidRDefault="001A7BAB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34919E44" w14:textId="77777777"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Headings (titles) and sub-headings</w:t>
      </w:r>
    </w:p>
    <w:p w14:paraId="517171AA" w14:textId="77777777" w:rsidR="00BB0921" w:rsidRPr="0084476D" w:rsidRDefault="0084476D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Imagery including p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hotos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, p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ictures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and i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llustrations</w:t>
      </w:r>
    </w:p>
    <w:p w14:paraId="0822743B" w14:textId="77777777"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Font size and style (bold, italic </w:t>
      </w:r>
      <w:r w:rsidR="00C42758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etc.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)</w:t>
      </w:r>
    </w:p>
    <w:p w14:paraId="2CD1BD5F" w14:textId="77777777" w:rsidR="004128A7" w:rsidRPr="0084476D" w:rsidRDefault="004128A7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Bullet points</w:t>
      </w:r>
    </w:p>
    <w:p w14:paraId="055AB95C" w14:textId="77777777" w:rsidR="00BB0921" w:rsidRPr="0084476D" w:rsidRDefault="004128A7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Boxed text</w:t>
      </w:r>
    </w:p>
    <w:p w14:paraId="0485BBB8" w14:textId="77777777"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Structure (short or long paragraphs)</w:t>
      </w:r>
    </w:p>
    <w:p w14:paraId="197F254A" w14:textId="77777777" w:rsidR="0084476D" w:rsidRPr="0084476D" w:rsidRDefault="0084476D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Columns</w:t>
      </w:r>
    </w:p>
    <w:p w14:paraId="3DC63823" w14:textId="77777777" w:rsidR="0067000C" w:rsidRPr="0084476D" w:rsidRDefault="0067000C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78646FA7" w14:textId="77777777" w:rsidR="00BB0921" w:rsidRPr="001536F0" w:rsidRDefault="00BB0921" w:rsidP="00BB0921">
      <w:p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8"/>
          <w:szCs w:val="24"/>
          <w:lang w:eastAsia="en-GB"/>
        </w:rPr>
      </w:pP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Why </w:t>
      </w:r>
      <w:r w:rsidR="004128A7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layout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</w:t>
      </w:r>
      <w:r w:rsidR="008A573B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features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are used</w:t>
      </w:r>
    </w:p>
    <w:p w14:paraId="401C4ACF" w14:textId="77777777" w:rsidR="00BB0921" w:rsidRPr="00BB0921" w:rsidRDefault="00BB0921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BB0921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The </w:t>
      </w:r>
      <w:r w:rsidR="008A573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features</w:t>
      </w:r>
      <w:r w:rsidRPr="00BB0921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used depend on:</w:t>
      </w:r>
    </w:p>
    <w:p w14:paraId="186ECBD5" w14:textId="77777777" w:rsidR="006D469C" w:rsidRPr="00F62A79" w:rsidRDefault="00BB0921" w:rsidP="00F62A79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Purpose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-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what the text is trying to do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</w:t>
      </w:r>
      <w:r w:rsidR="00C42758" w:rsidRPr="00F62A79">
        <w:rPr>
          <w:rFonts w:ascii="Verdana" w:eastAsia="Times New Roman" w:hAnsi="Verdana" w:cs="Arial"/>
          <w:sz w:val="24"/>
          <w:szCs w:val="24"/>
          <w:lang w:eastAsia="en-GB"/>
        </w:rPr>
        <w:t>e.g.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inform, 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instruct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, persuade).</w:t>
      </w:r>
      <w:r w:rsidR="006D469C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For example, an information text may use bullet points to set out text clearly. A persuasive text such as an advert may use large headlines and images to grab your attention.</w:t>
      </w:r>
    </w:p>
    <w:p w14:paraId="6D8E5BAE" w14:textId="77777777" w:rsidR="006D469C" w:rsidRPr="00F62A79" w:rsidRDefault="00BB0921" w:rsidP="00F62A79">
      <w:pPr>
        <w:numPr>
          <w:ilvl w:val="0"/>
          <w:numId w:val="14"/>
        </w:numPr>
        <w:shd w:val="clear" w:color="auto" w:fill="FFFFFF"/>
        <w:spacing w:before="150" w:after="120" w:line="336" w:lineRule="atLeast"/>
        <w:outlineLvl w:val="2"/>
        <w:rPr>
          <w:rFonts w:ascii="Verdana" w:eastAsia="Times New Roman" w:hAnsi="Verdana" w:cs="Arial"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Audience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-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who it is trying to talk to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</w:t>
      </w:r>
      <w:r w:rsidR="00C42758" w:rsidRPr="00F62A79">
        <w:rPr>
          <w:rFonts w:ascii="Verdana" w:eastAsia="Times New Roman" w:hAnsi="Verdana" w:cs="Arial"/>
          <w:sz w:val="24"/>
          <w:szCs w:val="24"/>
          <w:lang w:eastAsia="en-GB"/>
        </w:rPr>
        <w:t>e.g.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children, adults, men, </w:t>
      </w:r>
      <w:proofErr w:type="gramStart"/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women</w:t>
      </w:r>
      <w:proofErr w:type="gramEnd"/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).</w:t>
      </w:r>
      <w:r w:rsidR="006D469C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You might use playful fonts in a text for kids and more serious fonts for adults. </w:t>
      </w:r>
    </w:p>
    <w:p w14:paraId="09600FFC" w14:textId="77777777" w:rsidR="00F62A79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Mood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–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what feelings is the writing trying to express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(e.g. fun, excitement, fear, concern). The feelings should always be in tune with the target audience. Features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to look out for to express mood include: p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ictures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fonts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14:paraId="4551EE12" w14:textId="77777777" w:rsidR="00F62A79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Memory</w:t>
      </w:r>
      <w:r w:rsidR="00F62A79"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– layout helps people to find and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 xml:space="preserve"> remember key bits of information.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These can include website addresses or phone numbers, advice or statistics.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Features to look out for that are used to aid memory: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old text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h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ead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ings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and sub headings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ullet points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14:paraId="7326F2DD" w14:textId="77777777" w:rsidR="006D469C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0" w:line="336" w:lineRule="atLeast"/>
        <w:outlineLvl w:val="2"/>
        <w:rPr>
          <w:rFonts w:ascii="Verdana" w:eastAsia="Times New Roman" w:hAnsi="Verdana" w:cs="Arial"/>
          <w:sz w:val="24"/>
          <w:szCs w:val="24"/>
          <w:u w:val="single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Clarity</w:t>
      </w:r>
      <w:r w:rsidR="00F62A79"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– layout helps people to find information in a hurry. </w:t>
      </w:r>
      <w:r w:rsidR="00F62A79" w:rsidRPr="00F62A79">
        <w:rPr>
          <w:rFonts w:ascii="Verdana" w:eastAsia="Times New Roman" w:hAnsi="Verdana" w:cs="Arial"/>
          <w:bCs/>
          <w:sz w:val="24"/>
          <w:szCs w:val="24"/>
          <w:lang w:eastAsia="en-GB"/>
        </w:rPr>
        <w:t>Features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that 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help make a text clear are: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old text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ullet points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ub-headings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p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aragraphs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14:paraId="38400FAE" w14:textId="77777777" w:rsidR="006D469C" w:rsidRDefault="006D469C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0CA668BF" w14:textId="77777777" w:rsidR="006D469C" w:rsidRDefault="006D469C">
      <w:pPr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br w:type="page"/>
      </w:r>
    </w:p>
    <w:p w14:paraId="670D1564" w14:textId="77777777" w:rsidR="00BB0921" w:rsidRPr="001536F0" w:rsidRDefault="00BB0921" w:rsidP="006D469C">
      <w:p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8"/>
          <w:szCs w:val="24"/>
          <w:lang w:eastAsia="en-GB"/>
        </w:rPr>
      </w:pP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lastRenderedPageBreak/>
        <w:t xml:space="preserve">Different </w:t>
      </w:r>
      <w:r w:rsidR="004128A7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layout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</w:t>
      </w:r>
      <w:r w:rsidR="008A573B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features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create different effects.</w:t>
      </w:r>
    </w:p>
    <w:p w14:paraId="7BFA8B65" w14:textId="77777777" w:rsidR="0084476D" w:rsidRDefault="0084476D">
      <w:pPr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3028"/>
        <w:gridCol w:w="2989"/>
      </w:tblGrid>
      <w:tr w:rsidR="0084476D" w:rsidRPr="001536F0" w14:paraId="1E450B6F" w14:textId="77777777" w:rsidTr="0084476D">
        <w:tc>
          <w:tcPr>
            <w:tcW w:w="3080" w:type="dxa"/>
          </w:tcPr>
          <w:p w14:paraId="55C29B60" w14:textId="77777777"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Description of feature</w:t>
            </w:r>
          </w:p>
        </w:tc>
        <w:tc>
          <w:tcPr>
            <w:tcW w:w="3081" w:type="dxa"/>
          </w:tcPr>
          <w:p w14:paraId="25CF8B1E" w14:textId="77777777"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Layout feature</w:t>
            </w:r>
          </w:p>
        </w:tc>
        <w:tc>
          <w:tcPr>
            <w:tcW w:w="3081" w:type="dxa"/>
          </w:tcPr>
          <w:p w14:paraId="2618BE30" w14:textId="77777777"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Effect it has</w:t>
            </w:r>
          </w:p>
        </w:tc>
      </w:tr>
      <w:tr w:rsidR="0084476D" w14:paraId="10095BE2" w14:textId="77777777" w:rsidTr="0084476D">
        <w:tc>
          <w:tcPr>
            <w:tcW w:w="3080" w:type="dxa"/>
          </w:tcPr>
          <w:p w14:paraId="59D46C8D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 w:rsidRPr="0084476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come right at the top of a text</w:t>
            </w: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81" w:type="dxa"/>
          </w:tcPr>
          <w:p w14:paraId="45554526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Headline/title</w:t>
            </w:r>
          </w:p>
        </w:tc>
        <w:tc>
          <w:tcPr>
            <w:tcW w:w="3081" w:type="dxa"/>
          </w:tcPr>
          <w:p w14:paraId="734A9A2B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 w:rsidRPr="0084476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used to draw the reader’s eye to what the text is about.</w:t>
            </w:r>
          </w:p>
        </w:tc>
      </w:tr>
      <w:tr w:rsidR="0084476D" w14:paraId="6FBBD60C" w14:textId="77777777" w:rsidTr="0084476D">
        <w:tc>
          <w:tcPr>
            <w:tcW w:w="3080" w:type="dxa"/>
          </w:tcPr>
          <w:p w14:paraId="5216B51B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often in bold and used to indicate what each section of text is about. I am sometimes found under a headline</w:t>
            </w:r>
          </w:p>
        </w:tc>
        <w:tc>
          <w:tcPr>
            <w:tcW w:w="3081" w:type="dxa"/>
          </w:tcPr>
          <w:p w14:paraId="4C2EBC00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Sub heading/title</w:t>
            </w:r>
          </w:p>
        </w:tc>
        <w:tc>
          <w:tcPr>
            <w:tcW w:w="3081" w:type="dxa"/>
          </w:tcPr>
          <w:p w14:paraId="37EF3B1F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help the reader understand what the next section of text is about.</w:t>
            </w:r>
          </w:p>
        </w:tc>
      </w:tr>
      <w:tr w:rsidR="0084476D" w14:paraId="5466845E" w14:textId="77777777" w:rsidTr="0084476D">
        <w:tc>
          <w:tcPr>
            <w:tcW w:w="3080" w:type="dxa"/>
          </w:tcPr>
          <w:p w14:paraId="140F76A2" w14:textId="77777777" w:rsidR="0084476D" w:rsidRPr="0084476D" w:rsidRDefault="0084476D" w:rsidP="00027421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round bold dot on the page indented from the margin.</w:t>
            </w:r>
          </w:p>
        </w:tc>
        <w:tc>
          <w:tcPr>
            <w:tcW w:w="3081" w:type="dxa"/>
          </w:tcPr>
          <w:p w14:paraId="3046EA76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Bullet points</w:t>
            </w:r>
          </w:p>
        </w:tc>
        <w:tc>
          <w:tcPr>
            <w:tcW w:w="3081" w:type="dxa"/>
          </w:tcPr>
          <w:p w14:paraId="2B9D80E4" w14:textId="77777777" w:rsidR="0084476D" w:rsidRPr="0084476D" w:rsidRDefault="0084476D" w:rsidP="00027421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summarise the main points being made.</w:t>
            </w:r>
          </w:p>
        </w:tc>
      </w:tr>
      <w:tr w:rsidR="0084476D" w14:paraId="1FC6EDB3" w14:textId="77777777" w:rsidTr="0084476D">
        <w:tc>
          <w:tcPr>
            <w:tcW w:w="3080" w:type="dxa"/>
          </w:tcPr>
          <w:p w14:paraId="7BF0E64F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separate different blocks of text that cover different topics. I usually contain a topic sentence.</w:t>
            </w:r>
          </w:p>
        </w:tc>
        <w:tc>
          <w:tcPr>
            <w:tcW w:w="3081" w:type="dxa"/>
          </w:tcPr>
          <w:p w14:paraId="63C04E92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Paragraphs</w:t>
            </w:r>
          </w:p>
        </w:tc>
        <w:tc>
          <w:tcPr>
            <w:tcW w:w="3081" w:type="dxa"/>
          </w:tcPr>
          <w:p w14:paraId="63932A34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break text up into readable blocks that tend to cover different points/topics.</w:t>
            </w:r>
          </w:p>
        </w:tc>
      </w:tr>
      <w:tr w:rsidR="0084476D" w14:paraId="3DDA27C2" w14:textId="77777777" w:rsidTr="0084476D">
        <w:tc>
          <w:tcPr>
            <w:tcW w:w="3080" w:type="dxa"/>
          </w:tcPr>
          <w:p w14:paraId="2D99B994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photo, cartoon or picture.</w:t>
            </w:r>
          </w:p>
        </w:tc>
        <w:tc>
          <w:tcPr>
            <w:tcW w:w="3081" w:type="dxa"/>
          </w:tcPr>
          <w:p w14:paraId="7D713C87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Imagery</w:t>
            </w:r>
          </w:p>
        </w:tc>
        <w:tc>
          <w:tcPr>
            <w:tcW w:w="3081" w:type="dxa"/>
          </w:tcPr>
          <w:p w14:paraId="7C2BF81B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used to help the reader ‘picture’ and quickly identify what a text is about.</w:t>
            </w:r>
          </w:p>
        </w:tc>
      </w:tr>
      <w:tr w:rsidR="0084476D" w14:paraId="7C7F4ACC" w14:textId="77777777" w:rsidTr="0084476D">
        <w:tc>
          <w:tcPr>
            <w:tcW w:w="3080" w:type="dxa"/>
          </w:tcPr>
          <w:p w14:paraId="7534125E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text made thicker and darker than the rest of the surrounding text.</w:t>
            </w:r>
          </w:p>
        </w:tc>
        <w:tc>
          <w:tcPr>
            <w:tcW w:w="3081" w:type="dxa"/>
          </w:tcPr>
          <w:p w14:paraId="69B198A2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Bold text</w:t>
            </w:r>
          </w:p>
        </w:tc>
        <w:tc>
          <w:tcPr>
            <w:tcW w:w="3081" w:type="dxa"/>
          </w:tcPr>
          <w:p w14:paraId="5D395BB0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attract the eye to important points or phrases by making parts of the text stand out from the rest.</w:t>
            </w:r>
          </w:p>
        </w:tc>
      </w:tr>
      <w:tr w:rsidR="0084476D" w14:paraId="4023EB04" w14:textId="77777777" w:rsidTr="0084476D">
        <w:tc>
          <w:tcPr>
            <w:tcW w:w="3080" w:type="dxa"/>
          </w:tcPr>
          <w:p w14:paraId="3A656879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block of text that is less that the width of the page. I am often used next to another block of text.</w:t>
            </w:r>
          </w:p>
        </w:tc>
        <w:tc>
          <w:tcPr>
            <w:tcW w:w="3081" w:type="dxa"/>
          </w:tcPr>
          <w:p w14:paraId="5F65C73E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Columns</w:t>
            </w:r>
          </w:p>
        </w:tc>
        <w:tc>
          <w:tcPr>
            <w:tcW w:w="3081" w:type="dxa"/>
          </w:tcPr>
          <w:p w14:paraId="5E9974D5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help the reader read quickly by making the body of text narrower.</w:t>
            </w:r>
          </w:p>
        </w:tc>
      </w:tr>
      <w:tr w:rsidR="0084476D" w14:paraId="128F6E47" w14:textId="77777777" w:rsidTr="0084476D">
        <w:tc>
          <w:tcPr>
            <w:tcW w:w="3080" w:type="dxa"/>
          </w:tcPr>
          <w:p w14:paraId="3CFBD7EA" w14:textId="77777777" w:rsid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separate section of text, often to the side of the main piece of text and contained in a box.</w:t>
            </w:r>
          </w:p>
        </w:tc>
        <w:tc>
          <w:tcPr>
            <w:tcW w:w="3081" w:type="dxa"/>
          </w:tcPr>
          <w:p w14:paraId="2496EF38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Text box</w:t>
            </w:r>
          </w:p>
        </w:tc>
        <w:tc>
          <w:tcPr>
            <w:tcW w:w="3081" w:type="dxa"/>
          </w:tcPr>
          <w:p w14:paraId="4D640E8F" w14:textId="77777777" w:rsid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I separate important or interesting information from the main part of the text. </w:t>
            </w:r>
          </w:p>
        </w:tc>
      </w:tr>
      <w:tr w:rsidR="00DA4F90" w14:paraId="36953BCB" w14:textId="77777777" w:rsidTr="0084476D">
        <w:tc>
          <w:tcPr>
            <w:tcW w:w="3080" w:type="dxa"/>
          </w:tcPr>
          <w:p w14:paraId="2386439B" w14:textId="77777777" w:rsidR="00DA4F90" w:rsidRDefault="00DA4F90" w:rsidP="00DA4F90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simple, short and memorable sentence.</w:t>
            </w:r>
          </w:p>
        </w:tc>
        <w:tc>
          <w:tcPr>
            <w:tcW w:w="3081" w:type="dxa"/>
          </w:tcPr>
          <w:p w14:paraId="70DC526B" w14:textId="77777777" w:rsidR="00DA4F90" w:rsidRPr="006D469C" w:rsidRDefault="00DA4F90" w:rsidP="00DA4F90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Strapline</w:t>
            </w:r>
          </w:p>
        </w:tc>
        <w:tc>
          <w:tcPr>
            <w:tcW w:w="3081" w:type="dxa"/>
          </w:tcPr>
          <w:p w14:paraId="4F52CD27" w14:textId="77777777" w:rsidR="00DA4F90" w:rsidRDefault="00DA4F90" w:rsidP="00804E1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I help the reader to </w:t>
            </w:r>
            <w:r w:rsidR="00804E1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quickly understand what an article is about or </w:t>
            </w: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remember a message.</w:t>
            </w:r>
          </w:p>
        </w:tc>
      </w:tr>
    </w:tbl>
    <w:p w14:paraId="1623A06F" w14:textId="77777777" w:rsidR="00CB2D4F" w:rsidRPr="0084476D" w:rsidRDefault="00CB2D4F">
      <w:pPr>
        <w:rPr>
          <w:rFonts w:ascii="Verdana" w:eastAsia="Times New Roman" w:hAnsi="Verdana" w:cs="Arial"/>
          <w:b/>
          <w:color w:val="333333"/>
          <w:sz w:val="24"/>
          <w:szCs w:val="24"/>
          <w:lang w:eastAsia="en-GB"/>
        </w:rPr>
      </w:pPr>
      <w:bookmarkStart w:id="0" w:name="_GoBack"/>
      <w:bookmarkEnd w:id="0"/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Question: 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What </w:t>
      </w:r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>layout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 </w:t>
      </w:r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>features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 have been used in this handout?</w:t>
      </w:r>
    </w:p>
    <w:sectPr w:rsidR="00CB2D4F" w:rsidRPr="00844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2361"/>
    <w:multiLevelType w:val="multilevel"/>
    <w:tmpl w:val="D30E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403CC"/>
    <w:multiLevelType w:val="multilevel"/>
    <w:tmpl w:val="93FE257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555DC"/>
    <w:multiLevelType w:val="hybridMultilevel"/>
    <w:tmpl w:val="3A901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700D"/>
    <w:multiLevelType w:val="hybridMultilevel"/>
    <w:tmpl w:val="F5648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C02B1"/>
    <w:multiLevelType w:val="multilevel"/>
    <w:tmpl w:val="F254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267B4"/>
    <w:multiLevelType w:val="hybridMultilevel"/>
    <w:tmpl w:val="88324648"/>
    <w:lvl w:ilvl="0" w:tplc="28CC92A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9002CC"/>
    <w:multiLevelType w:val="hybridMultilevel"/>
    <w:tmpl w:val="E19498D8"/>
    <w:lvl w:ilvl="0" w:tplc="2D265B3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72D21"/>
    <w:multiLevelType w:val="multilevel"/>
    <w:tmpl w:val="014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159AE"/>
    <w:multiLevelType w:val="hybridMultilevel"/>
    <w:tmpl w:val="80B4219E"/>
    <w:lvl w:ilvl="0" w:tplc="6BA4DCE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95473"/>
    <w:multiLevelType w:val="hybridMultilevel"/>
    <w:tmpl w:val="56349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93370F"/>
    <w:multiLevelType w:val="multilevel"/>
    <w:tmpl w:val="FAB6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87100"/>
    <w:multiLevelType w:val="multilevel"/>
    <w:tmpl w:val="A09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47916"/>
    <w:multiLevelType w:val="hybridMultilevel"/>
    <w:tmpl w:val="F9FA726E"/>
    <w:lvl w:ilvl="0" w:tplc="0A06E66A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D912DC"/>
    <w:multiLevelType w:val="hybridMultilevel"/>
    <w:tmpl w:val="8AB60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21"/>
    <w:rsid w:val="000160FE"/>
    <w:rsid w:val="000F6358"/>
    <w:rsid w:val="001536F0"/>
    <w:rsid w:val="001A7BAB"/>
    <w:rsid w:val="002204C5"/>
    <w:rsid w:val="004128A7"/>
    <w:rsid w:val="0067000C"/>
    <w:rsid w:val="006D469C"/>
    <w:rsid w:val="00717EAE"/>
    <w:rsid w:val="007A12B3"/>
    <w:rsid w:val="008000F3"/>
    <w:rsid w:val="00804E1D"/>
    <w:rsid w:val="0084476D"/>
    <w:rsid w:val="008A573B"/>
    <w:rsid w:val="009B748D"/>
    <w:rsid w:val="00BB0921"/>
    <w:rsid w:val="00BE1F04"/>
    <w:rsid w:val="00C42758"/>
    <w:rsid w:val="00CB2D4F"/>
    <w:rsid w:val="00DA4F90"/>
    <w:rsid w:val="00E6576D"/>
    <w:rsid w:val="00F443A4"/>
    <w:rsid w:val="00F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C8E7"/>
  <w15:docId w15:val="{80D5CF81-6C1B-4AA7-ADE3-E274EE01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BAB"/>
    <w:pPr>
      <w:ind w:left="720"/>
      <w:contextualSpacing/>
    </w:pPr>
  </w:style>
  <w:style w:type="table" w:styleId="TableGrid">
    <w:name w:val="Table Grid"/>
    <w:basedOn w:val="TableNormal"/>
    <w:uiPriority w:val="59"/>
    <w:rsid w:val="0084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319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166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6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6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5153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7A2DDB-2B25-4D40-9AAE-8CADA8BC7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67783-289A-41F6-8311-DB7085E51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CCF22-DBBA-42DE-B345-3EE386EDBB1C}">
  <ds:schemaRefs>
    <ds:schemaRef ds:uri="864a162b-6542-4936-93da-60f3c2cf784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fda347e8-585c-4e63-a911-a81b04e8784d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Robinson, Julie</cp:lastModifiedBy>
  <cp:revision>2</cp:revision>
  <dcterms:created xsi:type="dcterms:W3CDTF">2020-10-19T19:21:00Z</dcterms:created>
  <dcterms:modified xsi:type="dcterms:W3CDTF">2020-10-19T19:21:00Z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