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5A99" w14:textId="2FAEBC61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</w:p>
    <w:p w14:paraId="313A5A9A" w14:textId="77777777" w:rsidR="007249B3" w:rsidRDefault="007249B3">
      <w:pPr>
        <w:pStyle w:val="Heading4"/>
        <w:rPr>
          <w:rFonts w:ascii="Trebuchet MS" w:hAnsi="Trebuchet MS"/>
          <w:sz w:val="28"/>
          <w:szCs w:val="28"/>
          <w:lang w:val="en-GB"/>
        </w:rPr>
      </w:pPr>
      <w:bookmarkStart w:id="0" w:name="OLE_LINK1"/>
      <w:r>
        <w:rPr>
          <w:rFonts w:ascii="Trebuchet MS" w:hAnsi="Trebuchet MS"/>
          <w:b/>
          <w:bCs/>
          <w:sz w:val="28"/>
          <w:szCs w:val="28"/>
          <w:lang w:val="en-GB"/>
        </w:rPr>
        <w:t>“</w:t>
      </w:r>
      <w:r>
        <w:rPr>
          <w:rFonts w:ascii="Trebuchet MS" w:hAnsi="Trebuchet MS"/>
          <w:sz w:val="28"/>
          <w:szCs w:val="28"/>
          <w:lang w:val="en-GB"/>
        </w:rPr>
        <w:t>Price is the amount of money charged for a  product or service, or the sum of the values  that consumers exchange for the benefits of having or using the product or service”.</w:t>
      </w:r>
    </w:p>
    <w:p w14:paraId="313A5A9B" w14:textId="77777777" w:rsidR="007249B3" w:rsidRDefault="007249B3">
      <w:pPr>
        <w:pStyle w:val="Heading4"/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b/>
          <w:bCs/>
          <w:sz w:val="28"/>
          <w:szCs w:val="28"/>
          <w:lang w:val="en-GB"/>
        </w:rPr>
        <w:t xml:space="preserve">                            </w:t>
      </w:r>
      <w:r>
        <w:rPr>
          <w:rFonts w:ascii="Trebuchet MS" w:hAnsi="Trebuchet MS"/>
          <w:b/>
          <w:bCs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>Kotler &amp; Armstrong  2001</w:t>
      </w:r>
      <w:bookmarkEnd w:id="0"/>
    </w:p>
    <w:p w14:paraId="313A5A9C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</w:p>
    <w:p w14:paraId="313A5A9D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Pricing is one of the most important decisions facing you as a small business owner.  According to Mc Kinsey (consultants) at least 80% of pricing errors result in under-pricing of goods and services and lost profits.</w:t>
      </w:r>
    </w:p>
    <w:p w14:paraId="313A5A9E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</w:p>
    <w:p w14:paraId="313A5A9F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To create a unit cost you need to add your mark up to your total costs, then divide this by your product volume to give you the unit cost.</w:t>
      </w:r>
    </w:p>
    <w:p w14:paraId="313A5AA0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</w:p>
    <w:p w14:paraId="313A5AA1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You need to know how much profit you want to make to cover all labour, marketing and re-invest for materials.</w:t>
      </w:r>
    </w:p>
    <w:p w14:paraId="313A5AA2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</w:p>
    <w:p w14:paraId="313A5AA3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For example is you total costs plus mark up equals £51,000 and the volume is 1,000 your unit price to the customer is £51.</w:t>
      </w:r>
    </w:p>
    <w:p w14:paraId="313A5AA4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</w:p>
    <w:p w14:paraId="313A5AA5" w14:textId="77777777" w:rsidR="007249B3" w:rsidRDefault="007249B3">
      <w:pPr>
        <w:pStyle w:val="Heading4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Fixed Costs + Variable Costs + Mark Up / potential sales = The price for customers</w:t>
      </w:r>
    </w:p>
    <w:p w14:paraId="313A5AA6" w14:textId="77777777" w:rsidR="007249B3" w:rsidRDefault="007249B3">
      <w:pPr>
        <w:pStyle w:val="Heading4"/>
        <w:rPr>
          <w:rFonts w:ascii="Trebuchet MS" w:hAnsi="Trebuchet MS"/>
          <w:b/>
          <w:bCs/>
          <w:i w:val="0"/>
          <w:iCs w:val="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  <w:r>
        <w:rPr>
          <w:rFonts w:ascii="Trebuchet MS" w:hAnsi="Trebuchet MS"/>
          <w:b/>
          <w:bCs/>
          <w:i w:val="0"/>
          <w:iCs w:val="0"/>
          <w:sz w:val="24"/>
          <w:szCs w:val="24"/>
        </w:rPr>
        <w:lastRenderedPageBreak/>
        <w:t>Cost-Plus Pricing</w:t>
      </w:r>
    </w:p>
    <w:p w14:paraId="313A5AA7" w14:textId="77777777" w:rsidR="007249B3" w:rsidRDefault="007249B3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the same way markup pricing arrives at price by adding a certain percentage to the product’s cost, cost-plus pricing also adds to the cost by using a fixed monetary amount rather than percentage.  For instance, a contractor hired to renovate a homeowner’s bathroom will estimate the cost of doing the job by adding their total labour cost to the cost of the materials used in the renovation.  </w:t>
      </w:r>
    </w:p>
    <w:p w14:paraId="313A5AA8" w14:textId="77777777" w:rsidR="007249B3" w:rsidRDefault="007249B3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homeowner’s selection of ceramic tile to be used in the bathroom is likely to have little effect on the labour needed to install it whether it is a low-end, low priced tile or a high-end, premium priced tile.  Assuming most material in the bathroom project are standard sizes and configuration, any change in the total price for the renovation is a result of changes in material costs while labour costs are constant.</w:t>
      </w:r>
    </w:p>
    <w:p w14:paraId="313A5AA9" w14:textId="77777777" w:rsidR="007249B3" w:rsidRDefault="00891DE8">
      <w:pPr>
        <w:pStyle w:val="NormalWeb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Remember </w:t>
      </w:r>
      <w:r w:rsidR="007249B3">
        <w:rPr>
          <w:rFonts w:ascii="Trebuchet MS" w:hAnsi="Trebuchet MS"/>
          <w:sz w:val="24"/>
          <w:szCs w:val="24"/>
        </w:rPr>
        <w:t>the results from your research.</w:t>
      </w:r>
    </w:p>
    <w:p w14:paraId="313A5AAA" w14:textId="77777777" w:rsidR="007249B3" w:rsidRDefault="007249B3">
      <w:pPr>
        <w:pStyle w:val="Heading1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br w:type="page"/>
      </w:r>
      <w:r>
        <w:rPr>
          <w:rFonts w:ascii="Trebuchet MS" w:hAnsi="Trebuchet MS"/>
        </w:rPr>
        <w:lastRenderedPageBreak/>
        <w:t xml:space="preserve">Cost Plus Pricing </w:t>
      </w:r>
    </w:p>
    <w:p w14:paraId="313A5AAB" w14:textId="77777777" w:rsidR="007249B3" w:rsidRDefault="007249B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simple terms this is the cost of producing the service/product with an added on </w:t>
      </w:r>
      <w:r>
        <w:rPr>
          <w:rFonts w:ascii="Trebuchet MS" w:hAnsi="Trebuchet MS"/>
          <w:b/>
          <w:bCs/>
        </w:rPr>
        <w:t>mark-up</w:t>
      </w:r>
      <w:r>
        <w:rPr>
          <w:rFonts w:ascii="Trebuchet MS" w:hAnsi="Trebuchet MS"/>
        </w:rPr>
        <w:t xml:space="preserve"> to give the price you will charge your customers.</w:t>
      </w:r>
    </w:p>
    <w:p w14:paraId="313A5AAC" w14:textId="77777777" w:rsidR="007249B3" w:rsidRDefault="007249B3">
      <w:pPr>
        <w:rPr>
          <w:rFonts w:ascii="Trebuchet MS" w:hAnsi="Trebuchet MS"/>
        </w:rPr>
      </w:pPr>
    </w:p>
    <w:p w14:paraId="313A5AAD" w14:textId="77777777" w:rsidR="007249B3" w:rsidRDefault="007249B3">
      <w:pPr>
        <w:rPr>
          <w:rFonts w:ascii="Trebuchet MS" w:hAnsi="Trebuchet MS"/>
        </w:rPr>
      </w:pPr>
      <w:r>
        <w:rPr>
          <w:rFonts w:ascii="Trebuchet MS" w:hAnsi="Trebuchet MS"/>
        </w:rPr>
        <w:t>A Simple Example of Cost plus pricing is as follows:</w:t>
      </w:r>
    </w:p>
    <w:p w14:paraId="313A5AAE" w14:textId="77777777" w:rsidR="007249B3" w:rsidRDefault="007249B3">
      <w:pPr>
        <w:rPr>
          <w:rFonts w:ascii="Trebuchet MS" w:hAnsi="Trebuchet MS"/>
        </w:rPr>
      </w:pPr>
    </w:p>
    <w:p w14:paraId="313A5AAF" w14:textId="77777777" w:rsidR="007249B3" w:rsidRDefault="007249B3">
      <w:pPr>
        <w:tabs>
          <w:tab w:val="left" w:pos="2988"/>
        </w:tabs>
        <w:rPr>
          <w:rFonts w:ascii="Trebuchet MS" w:hAnsi="Trebuchet MS"/>
        </w:rPr>
      </w:pPr>
      <w:r>
        <w:rPr>
          <w:rFonts w:ascii="Trebuchet MS" w:hAnsi="Trebuchet MS"/>
        </w:rPr>
        <w:t>Fixed costs =</w:t>
      </w:r>
      <w:r>
        <w:rPr>
          <w:rFonts w:ascii="Trebuchet MS" w:hAnsi="Trebuchet MS"/>
        </w:rPr>
        <w:tab/>
        <w:t>£10,000</w:t>
      </w:r>
    </w:p>
    <w:p w14:paraId="313A5AB0" w14:textId="77777777" w:rsidR="007249B3" w:rsidRDefault="007249B3">
      <w:pPr>
        <w:pStyle w:val="last"/>
        <w:tabs>
          <w:tab w:val="left" w:pos="2988"/>
        </w:tabs>
        <w:spacing w:before="0" w:beforeAutospacing="0"/>
        <w:rPr>
          <w:rFonts w:ascii="Trebuchet MS" w:hAnsi="Trebuchet MS"/>
        </w:rPr>
      </w:pPr>
      <w:r>
        <w:rPr>
          <w:rFonts w:ascii="Trebuchet MS" w:hAnsi="Trebuchet MS"/>
        </w:rPr>
        <w:t>Variable costs =</w:t>
      </w:r>
      <w:r>
        <w:rPr>
          <w:rFonts w:ascii="Trebuchet MS" w:hAnsi="Trebuchet MS"/>
        </w:rPr>
        <w:tab/>
        <w:t>£25,000</w:t>
      </w:r>
    </w:p>
    <w:p w14:paraId="313A5AB1" w14:textId="77777777" w:rsidR="007249B3" w:rsidRDefault="007249B3">
      <w:pPr>
        <w:tabs>
          <w:tab w:val="left" w:pos="2988"/>
        </w:tabs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Total costs =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</w:rPr>
        <w:t>£35,000</w:t>
      </w:r>
    </w:p>
    <w:p w14:paraId="313A5AB2" w14:textId="77777777" w:rsidR="007249B3" w:rsidRDefault="007249B3">
      <w:pPr>
        <w:tabs>
          <w:tab w:val="left" w:pos="2988"/>
        </w:tabs>
        <w:rPr>
          <w:rFonts w:ascii="Trebuchet MS" w:hAnsi="Trebuchet MS"/>
        </w:rPr>
      </w:pPr>
      <w:r>
        <w:rPr>
          <w:rFonts w:ascii="Trebuchet MS" w:hAnsi="Trebuchet MS"/>
        </w:rPr>
        <w:t>Quantity Produced =</w:t>
      </w:r>
      <w:r>
        <w:rPr>
          <w:rFonts w:ascii="Trebuchet MS" w:hAnsi="Trebuchet MS"/>
        </w:rPr>
        <w:tab/>
        <w:t>2000</w:t>
      </w:r>
    </w:p>
    <w:p w14:paraId="313A5AB3" w14:textId="77777777" w:rsidR="007249B3" w:rsidRDefault="007249B3">
      <w:pPr>
        <w:tabs>
          <w:tab w:val="left" w:pos="2988"/>
        </w:tabs>
        <w:rPr>
          <w:rFonts w:ascii="Trebuchet MS" w:hAnsi="Trebuchet MS"/>
        </w:rPr>
      </w:pPr>
      <w:r>
        <w:rPr>
          <w:rFonts w:ascii="Trebuchet MS" w:hAnsi="Trebuchet MS"/>
        </w:rPr>
        <w:t>Unit cost of production =</w:t>
      </w:r>
      <w:r>
        <w:rPr>
          <w:rFonts w:ascii="Trebuchet MS" w:hAnsi="Trebuchet MS"/>
        </w:rPr>
        <w:tab/>
        <w:t>£17.50</w:t>
      </w:r>
    </w:p>
    <w:p w14:paraId="313A5AB4" w14:textId="77777777" w:rsidR="007249B3" w:rsidRDefault="007249B3">
      <w:pPr>
        <w:tabs>
          <w:tab w:val="left" w:pos="2988"/>
        </w:tabs>
        <w:rPr>
          <w:rFonts w:ascii="Trebuchet MS" w:hAnsi="Trebuchet MS"/>
        </w:rPr>
      </w:pPr>
      <w:r>
        <w:rPr>
          <w:rFonts w:ascii="Trebuchet MS" w:hAnsi="Trebuchet MS"/>
        </w:rPr>
        <w:t>Mark up =</w:t>
      </w:r>
      <w:r>
        <w:rPr>
          <w:rFonts w:ascii="Trebuchet MS" w:hAnsi="Trebuchet MS"/>
        </w:rPr>
        <w:tab/>
        <w:t>30%</w:t>
      </w:r>
    </w:p>
    <w:p w14:paraId="313A5AB5" w14:textId="77777777" w:rsidR="007249B3" w:rsidRDefault="007249B3">
      <w:pPr>
        <w:tabs>
          <w:tab w:val="left" w:pos="2988"/>
        </w:tabs>
        <w:rPr>
          <w:rFonts w:ascii="Trebuchet MS" w:hAnsi="Trebuchet MS"/>
        </w:rPr>
      </w:pPr>
      <w:r>
        <w:rPr>
          <w:rFonts w:ascii="Trebuchet MS" w:hAnsi="Trebuchet MS"/>
        </w:rPr>
        <w:t>Add on =</w:t>
      </w:r>
      <w:r>
        <w:rPr>
          <w:rFonts w:ascii="Trebuchet MS" w:hAnsi="Trebuchet MS"/>
        </w:rPr>
        <w:tab/>
        <w:t>£5.25</w:t>
      </w:r>
    </w:p>
    <w:p w14:paraId="313A5AB6" w14:textId="77777777" w:rsidR="007249B3" w:rsidRDefault="007249B3">
      <w:pPr>
        <w:tabs>
          <w:tab w:val="left" w:pos="2988"/>
        </w:tabs>
        <w:rPr>
          <w:rFonts w:ascii="Trebuchet MS" w:hAnsi="Trebuchet MS"/>
        </w:rPr>
      </w:pPr>
      <w:r>
        <w:rPr>
          <w:rFonts w:ascii="Trebuchet MS" w:hAnsi="Trebuchet MS"/>
        </w:rPr>
        <w:t>Selling price to customers</w:t>
      </w:r>
      <w:r>
        <w:rPr>
          <w:rFonts w:ascii="Trebuchet MS" w:hAnsi="Trebuchet MS"/>
        </w:rPr>
        <w:tab/>
        <w:t xml:space="preserve">£17.50 costs plus £5.25 mark up </w:t>
      </w:r>
      <w:r>
        <w:rPr>
          <w:rFonts w:ascii="Trebuchet MS" w:hAnsi="Trebuchet MS"/>
          <w:b/>
          <w:bCs/>
        </w:rPr>
        <w:t>=  £22.75</w:t>
      </w:r>
    </w:p>
    <w:p w14:paraId="313A5AB7" w14:textId="77777777" w:rsidR="007249B3" w:rsidRDefault="007249B3">
      <w:pPr>
        <w:rPr>
          <w:rFonts w:ascii="Trebuchet MS" w:hAnsi="Trebuchet MS"/>
        </w:rPr>
      </w:pPr>
    </w:p>
    <w:p w14:paraId="313A5AB8" w14:textId="77777777" w:rsidR="007249B3" w:rsidRDefault="007249B3">
      <w:p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Assuming that the business sells all 2000 of the quantity produced for a selling price of £22.75 the profit after fixed and variable costs have been taken out will be: </w:t>
      </w:r>
      <w:r>
        <w:rPr>
          <w:rFonts w:ascii="Trebuchet MS" w:hAnsi="Trebuchet MS"/>
          <w:b/>
          <w:bCs/>
        </w:rPr>
        <w:t>£10,500.00</w:t>
      </w:r>
    </w:p>
    <w:p w14:paraId="313A5AB9" w14:textId="77777777" w:rsidR="007249B3" w:rsidRDefault="007249B3">
      <w:pPr>
        <w:rPr>
          <w:rFonts w:ascii="Trebuchet MS" w:hAnsi="Trebuchet M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900"/>
        <w:gridCol w:w="1080"/>
      </w:tblGrid>
      <w:tr w:rsidR="007249B3" w14:paraId="313A5AE2" w14:textId="77777777">
        <w:tc>
          <w:tcPr>
            <w:tcW w:w="7488" w:type="dxa"/>
          </w:tcPr>
          <w:p w14:paraId="313A5ABA" w14:textId="77777777" w:rsidR="007249B3" w:rsidRDefault="007249B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Activity</w:t>
            </w:r>
          </w:p>
          <w:p w14:paraId="313A5ABB" w14:textId="77777777" w:rsidR="007249B3" w:rsidRDefault="007249B3">
            <w:pPr>
              <w:rPr>
                <w:rFonts w:ascii="Trebuchet MS" w:hAnsi="Trebuchet MS"/>
                <w:b/>
              </w:rPr>
            </w:pPr>
          </w:p>
          <w:p w14:paraId="313A5ABC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  <w:b/>
                <w:bCs/>
                <w:color w:val="0000FF"/>
              </w:rPr>
            </w:pPr>
            <w:r>
              <w:rPr>
                <w:rFonts w:ascii="Trebuchet MS" w:hAnsi="Trebuchet MS" w:cs="Times New Roman"/>
                <w:b/>
                <w:bCs/>
              </w:rPr>
              <w:t>TASK 1</w:t>
            </w:r>
          </w:p>
          <w:p w14:paraId="313A5ABD" w14:textId="399B64F9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You have a business making </w:t>
            </w:r>
            <w:r w:rsidR="002C4D7D">
              <w:rPr>
                <w:rFonts w:ascii="Trebuchet MS" w:hAnsi="Trebuchet MS" w:cs="Times New Roman"/>
              </w:rPr>
              <w:t>T-Shirt</w:t>
            </w:r>
            <w:r>
              <w:rPr>
                <w:rFonts w:ascii="Trebuchet MS" w:hAnsi="Trebuchet MS" w:cs="Times New Roman"/>
              </w:rPr>
              <w:t xml:space="preserve">s and you want to set a selling price based on </w:t>
            </w:r>
            <w:r>
              <w:rPr>
                <w:rFonts w:ascii="Trebuchet MS" w:hAnsi="Trebuchet MS" w:cs="Times New Roman"/>
                <w:b/>
                <w:bCs/>
              </w:rPr>
              <w:t>COST-PLUS</w:t>
            </w:r>
            <w:r>
              <w:rPr>
                <w:rFonts w:ascii="Trebuchet MS" w:hAnsi="Trebuchet MS" w:cs="Times New Roman"/>
              </w:rPr>
              <w:t xml:space="preserve"> pricing</w:t>
            </w:r>
          </w:p>
          <w:p w14:paraId="313A5ABE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BF" w14:textId="77777777" w:rsidR="007249B3" w:rsidRDefault="007249B3">
            <w:pPr>
              <w:pStyle w:val="style4"/>
              <w:spacing w:before="0" w:beforeAutospacing="0" w:after="0" w:afterAutospacing="0"/>
              <w:ind w:left="72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Your fixed costs are £25,000</w:t>
            </w:r>
          </w:p>
          <w:p w14:paraId="313A5AC0" w14:textId="77777777" w:rsidR="007249B3" w:rsidRDefault="007249B3">
            <w:pPr>
              <w:pStyle w:val="style4"/>
              <w:spacing w:before="0" w:beforeAutospacing="0" w:after="0" w:afterAutospacing="0"/>
              <w:ind w:left="72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Your variable costs are £45,000</w:t>
            </w:r>
          </w:p>
          <w:p w14:paraId="313A5AC1" w14:textId="7D82C55D" w:rsidR="007249B3" w:rsidRDefault="007249B3">
            <w:pPr>
              <w:pStyle w:val="style4"/>
              <w:spacing w:before="0" w:beforeAutospacing="0" w:after="0" w:afterAutospacing="0"/>
              <w:ind w:left="72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 quantity of </w:t>
            </w:r>
            <w:r w:rsidR="002C4D7D">
              <w:rPr>
                <w:rFonts w:ascii="Trebuchet MS" w:hAnsi="Trebuchet MS" w:cs="Times New Roman"/>
              </w:rPr>
              <w:t>T-Shirt</w:t>
            </w:r>
            <w:r>
              <w:rPr>
                <w:rFonts w:ascii="Trebuchet MS" w:hAnsi="Trebuchet MS" w:cs="Times New Roman"/>
              </w:rPr>
              <w:t>s you produce is 200,000</w:t>
            </w:r>
          </w:p>
          <w:p w14:paraId="313A5AC2" w14:textId="77777777" w:rsidR="007249B3" w:rsidRDefault="007249B3">
            <w:pPr>
              <w:pStyle w:val="style4"/>
              <w:spacing w:before="0" w:beforeAutospacing="0" w:after="0" w:afterAutospacing="0"/>
              <w:ind w:left="72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You want to add a mark-up of 40% to your costs </w:t>
            </w:r>
          </w:p>
          <w:p w14:paraId="313A5AC3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4" w14:textId="77777777" w:rsidR="007249B3" w:rsidRDefault="007249B3">
            <w:pPr>
              <w:pStyle w:val="style4"/>
              <w:spacing w:before="0" w:beforeAutospacing="0" w:after="0" w:afterAutospacing="0"/>
              <w:ind w:left="1259" w:hanging="1259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Question 1: How much will you set your selling price at?</w:t>
            </w:r>
          </w:p>
          <w:p w14:paraId="313A5AC5" w14:textId="77777777" w:rsidR="007249B3" w:rsidRDefault="007249B3">
            <w:pPr>
              <w:pStyle w:val="style4"/>
              <w:spacing w:before="0" w:beforeAutospacing="0" w:after="0" w:afterAutospacing="0"/>
              <w:ind w:left="1259" w:hanging="1259"/>
              <w:rPr>
                <w:rFonts w:ascii="Trebuchet MS" w:hAnsi="Trebuchet MS" w:cs="Times New Roman"/>
              </w:rPr>
            </w:pPr>
          </w:p>
          <w:p w14:paraId="313A5AC6" w14:textId="07AFA359" w:rsidR="007249B3" w:rsidRDefault="007249B3">
            <w:pPr>
              <w:pStyle w:val="style4"/>
              <w:spacing w:before="0" w:beforeAutospacing="0" w:after="0" w:afterAutospacing="0"/>
              <w:ind w:left="1259" w:hanging="1259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Question 2: How much profit will be made assuming you sell all 200,000 </w:t>
            </w:r>
            <w:r w:rsidR="002C4D7D">
              <w:rPr>
                <w:rFonts w:ascii="Trebuchet MS" w:hAnsi="Trebuchet MS" w:cs="Times New Roman"/>
              </w:rPr>
              <w:t>T-Shirt</w:t>
            </w:r>
            <w:r>
              <w:rPr>
                <w:rFonts w:ascii="Trebuchet MS" w:hAnsi="Trebuchet MS" w:cs="Times New Roman"/>
              </w:rPr>
              <w:t>s produced?</w:t>
            </w:r>
          </w:p>
          <w:p w14:paraId="313A5AC7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8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9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A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B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C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D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E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CF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D0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D1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D2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lastRenderedPageBreak/>
              <w:t>Answer</w:t>
            </w:r>
          </w:p>
          <w:p w14:paraId="313A5AD3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D4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Answer 1: £0.49</w:t>
            </w:r>
          </w:p>
          <w:p w14:paraId="313A5AD5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 unit cost of production is £0.35 add on a 40% mark-up (£0.14)  = </w:t>
            </w:r>
            <w:r>
              <w:rPr>
                <w:rFonts w:ascii="Trebuchet MS" w:hAnsi="Trebuchet MS" w:cs="Times New Roman"/>
                <w:b/>
                <w:bCs/>
              </w:rPr>
              <w:t>£0.49</w:t>
            </w:r>
          </w:p>
          <w:p w14:paraId="313A5AD6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</w:p>
          <w:p w14:paraId="313A5AD7" w14:textId="77777777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Answer 2: £28,000.00</w:t>
            </w:r>
          </w:p>
          <w:p w14:paraId="313A5AD8" w14:textId="220FB88E" w:rsidR="007249B3" w:rsidRDefault="007249B3">
            <w:pPr>
              <w:pStyle w:val="style4"/>
              <w:spacing w:before="0" w:beforeAutospacing="0" w:after="0" w:afterAutospacing="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200,000 </w:t>
            </w:r>
            <w:r w:rsidR="002C4D7D">
              <w:rPr>
                <w:rFonts w:ascii="Trebuchet MS" w:hAnsi="Trebuchet MS" w:cs="Times New Roman"/>
              </w:rPr>
              <w:t>T-Shirt</w:t>
            </w:r>
            <w:r>
              <w:rPr>
                <w:rFonts w:ascii="Trebuchet MS" w:hAnsi="Trebuchet MS" w:cs="Times New Roman"/>
              </w:rPr>
              <w:t>s produced @ £0.49 =  £98,000.00.</w:t>
            </w:r>
          </w:p>
          <w:p w14:paraId="313A5AD9" w14:textId="77777777" w:rsidR="007249B3" w:rsidRDefault="007249B3">
            <w:pPr>
              <w:pStyle w:val="style4"/>
              <w:spacing w:before="0" w:beforeAutospacing="0" w:after="0" w:afterAutospacing="0"/>
              <w:ind w:firstLine="720"/>
              <w:jc w:val="both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</w:rPr>
              <w:t xml:space="preserve">Subtract the production costs of £70,000.00 giving a profit of </w:t>
            </w:r>
            <w:r>
              <w:rPr>
                <w:rFonts w:ascii="Trebuchet MS" w:hAnsi="Trebuchet MS" w:cs="Times New Roman"/>
                <w:b/>
                <w:bCs/>
              </w:rPr>
              <w:t>£28,000.00</w:t>
            </w:r>
          </w:p>
          <w:p w14:paraId="313A5ADA" w14:textId="77777777" w:rsidR="007249B3" w:rsidRDefault="007249B3">
            <w:pPr>
              <w:pStyle w:val="style4"/>
              <w:spacing w:before="0" w:beforeAutospacing="0" w:after="0" w:afterAutospacing="0"/>
              <w:ind w:firstLine="720"/>
              <w:jc w:val="both"/>
              <w:rPr>
                <w:rFonts w:ascii="Trebuchet MS" w:hAnsi="Trebuchet MS" w:cs="Times New Roman"/>
                <w:b/>
                <w:bCs/>
              </w:rPr>
            </w:pPr>
          </w:p>
          <w:p w14:paraId="313A5ADB" w14:textId="77777777" w:rsidR="007249B3" w:rsidRDefault="007249B3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14:paraId="313A5ADC" w14:textId="77777777" w:rsidR="007249B3" w:rsidRDefault="007249B3">
            <w:pPr>
              <w:rPr>
                <w:rFonts w:ascii="Trebuchet MS" w:hAnsi="Trebuchet MS"/>
              </w:rPr>
            </w:pPr>
          </w:p>
          <w:p w14:paraId="313A5ADD" w14:textId="77777777" w:rsidR="007249B3" w:rsidRDefault="007249B3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14:paraId="313A5ADE" w14:textId="77777777" w:rsidR="007249B3" w:rsidRDefault="007249B3">
            <w:pPr>
              <w:rPr>
                <w:rFonts w:ascii="Trebuchet MS" w:hAnsi="Trebuchet MS"/>
              </w:rPr>
            </w:pPr>
          </w:p>
          <w:p w14:paraId="313A5ADF" w14:textId="77777777" w:rsidR="007249B3" w:rsidRDefault="007249B3">
            <w:pPr>
              <w:rPr>
                <w:rFonts w:ascii="Trebuchet MS" w:hAnsi="Trebuchet MS"/>
              </w:rPr>
            </w:pPr>
          </w:p>
          <w:p w14:paraId="313A5AE0" w14:textId="77777777" w:rsidR="007249B3" w:rsidRDefault="007249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min</w:t>
            </w:r>
          </w:p>
          <w:p w14:paraId="313A5AE1" w14:textId="77777777" w:rsidR="007249B3" w:rsidRDefault="007249B3">
            <w:pPr>
              <w:rPr>
                <w:rFonts w:ascii="Trebuchet MS" w:hAnsi="Trebuchet MS"/>
              </w:rPr>
            </w:pPr>
          </w:p>
        </w:tc>
      </w:tr>
    </w:tbl>
    <w:p w14:paraId="313A5AE3" w14:textId="77777777" w:rsidR="007249B3" w:rsidRDefault="007249B3">
      <w:pPr>
        <w:rPr>
          <w:rFonts w:ascii="Trebuchet MS" w:hAnsi="Trebuchet MS"/>
        </w:rPr>
      </w:pPr>
    </w:p>
    <w:p w14:paraId="313A5AE4" w14:textId="77777777" w:rsidR="007249B3" w:rsidRDefault="007249B3">
      <w:pPr>
        <w:pStyle w:val="last"/>
        <w:spacing w:before="0" w:beforeAutospacing="0"/>
        <w:rPr>
          <w:rFonts w:ascii="Trebuchet MS" w:hAnsi="Trebuchet MS"/>
        </w:rPr>
      </w:pPr>
    </w:p>
    <w:p w14:paraId="313A5AE5" w14:textId="77777777" w:rsidR="007249B3" w:rsidRDefault="007249B3">
      <w:pPr>
        <w:rPr>
          <w:rFonts w:ascii="Trebuchet MS" w:hAnsi="Trebuchet M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900"/>
        <w:gridCol w:w="1080"/>
      </w:tblGrid>
      <w:tr w:rsidR="007249B3" w14:paraId="313A5AEE" w14:textId="77777777">
        <w:tc>
          <w:tcPr>
            <w:tcW w:w="7488" w:type="dxa"/>
          </w:tcPr>
          <w:p w14:paraId="313A5AE6" w14:textId="77777777" w:rsidR="007249B3" w:rsidRDefault="007249B3">
            <w:pPr>
              <w:rPr>
                <w:rFonts w:ascii="Trebuchet MS" w:hAnsi="Trebuchet MS"/>
                <w:b/>
                <w:color w:val="0000FF"/>
              </w:rPr>
            </w:pPr>
            <w:r>
              <w:rPr>
                <w:rFonts w:ascii="Trebuchet MS" w:hAnsi="Trebuchet MS"/>
                <w:b/>
                <w:color w:val="0000FF"/>
              </w:rPr>
              <w:t>Review</w:t>
            </w:r>
          </w:p>
          <w:p w14:paraId="313A5AE7" w14:textId="77777777" w:rsidR="007249B3" w:rsidRDefault="007249B3">
            <w:pPr>
              <w:rPr>
                <w:rFonts w:ascii="Trebuchet MS" w:hAnsi="Trebuchet MS"/>
                <w:b/>
                <w:bCs/>
                <w:color w:val="0000FF"/>
              </w:rPr>
            </w:pPr>
            <w:r>
              <w:rPr>
                <w:rFonts w:ascii="Trebuchet MS" w:hAnsi="Trebuchet MS"/>
                <w:b/>
                <w:bCs/>
                <w:color w:val="0000FF"/>
              </w:rPr>
              <w:t>TASK 2</w:t>
            </w:r>
          </w:p>
          <w:p w14:paraId="313A5AE8" w14:textId="5F1F2C32" w:rsidR="007249B3" w:rsidRDefault="007249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Break into small groups. Each group has time to think of factors that would have to be considered in setting a selling price. Tutor records on the board ready to produce handout for next session. </w:t>
            </w:r>
          </w:p>
          <w:p w14:paraId="49EF6456" w14:textId="7FE91FD7" w:rsidR="00B25431" w:rsidRDefault="00B25431">
            <w:pPr>
              <w:rPr>
                <w:rFonts w:ascii="Trebuchet MS" w:hAnsi="Trebuchet MS"/>
              </w:rPr>
            </w:pPr>
          </w:p>
          <w:p w14:paraId="2D776AD3" w14:textId="236D2E9D" w:rsidR="00B25431" w:rsidRDefault="00B254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Ominicalculator to do the same calculations</w:t>
            </w:r>
          </w:p>
          <w:p w14:paraId="313A5AE9" w14:textId="77777777" w:rsidR="007249B3" w:rsidRDefault="007249B3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14:paraId="313A5AEA" w14:textId="77777777" w:rsidR="007249B3" w:rsidRDefault="007249B3">
            <w:pPr>
              <w:rPr>
                <w:rFonts w:ascii="Trebuchet MS" w:hAnsi="Trebuchet MS"/>
              </w:rPr>
            </w:pPr>
          </w:p>
          <w:p w14:paraId="313A5AEB" w14:textId="77777777" w:rsidR="007249B3" w:rsidRDefault="007249B3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14:paraId="313A5AEC" w14:textId="77777777" w:rsidR="007249B3" w:rsidRDefault="007249B3">
            <w:pPr>
              <w:rPr>
                <w:rFonts w:ascii="Trebuchet MS" w:hAnsi="Trebuchet MS"/>
              </w:rPr>
            </w:pPr>
          </w:p>
          <w:p w14:paraId="313A5AED" w14:textId="77777777" w:rsidR="007249B3" w:rsidRDefault="007249B3">
            <w:pPr>
              <w:rPr>
                <w:rFonts w:ascii="Trebuchet MS" w:hAnsi="Trebuchet MS"/>
              </w:rPr>
            </w:pPr>
          </w:p>
        </w:tc>
      </w:tr>
    </w:tbl>
    <w:p w14:paraId="313A5AEF" w14:textId="77777777" w:rsidR="007249B3" w:rsidRDefault="007249B3">
      <w:pPr>
        <w:pStyle w:val="maintext"/>
      </w:pPr>
    </w:p>
    <w:p w14:paraId="313A5AF0" w14:textId="77777777" w:rsidR="007249B3" w:rsidRDefault="007249B3">
      <w:pPr>
        <w:rPr>
          <w:rFonts w:ascii="Trebuchet MS" w:hAnsi="Trebuchet MS"/>
        </w:rPr>
      </w:pPr>
    </w:p>
    <w:sectPr w:rsidR="007249B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397E" w14:textId="77777777" w:rsidR="00EB1648" w:rsidRDefault="00EB1648">
      <w:r>
        <w:separator/>
      </w:r>
    </w:p>
  </w:endnote>
  <w:endnote w:type="continuationSeparator" w:id="0">
    <w:p w14:paraId="2514F819" w14:textId="77777777" w:rsidR="00EB1648" w:rsidRDefault="00EB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5AF6" w14:textId="77777777" w:rsidR="007249B3" w:rsidRDefault="007249B3">
    <w:pPr>
      <w:pStyle w:val="Footer"/>
    </w:pPr>
    <w:r>
      <w:rPr>
        <w:rFonts w:ascii="Trebuchet MS" w:hAnsi="Trebuchet MS"/>
        <w:b/>
        <w:bCs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4630" w14:textId="77777777" w:rsidR="00EB1648" w:rsidRDefault="00EB1648">
      <w:r>
        <w:separator/>
      </w:r>
    </w:p>
  </w:footnote>
  <w:footnote w:type="continuationSeparator" w:id="0">
    <w:p w14:paraId="6FA4325F" w14:textId="77777777" w:rsidR="00EB1648" w:rsidRDefault="00EB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5AF5" w14:textId="77777777" w:rsidR="007249B3" w:rsidRDefault="007249B3">
    <w:pPr>
      <w:pStyle w:val="Header"/>
      <w:rPr>
        <w:rFonts w:ascii="Trebuchet MS" w:hAnsi="Trebuchet MS"/>
        <w:b/>
        <w:bCs/>
        <w:lang w:val="en-GB"/>
      </w:rPr>
    </w:pPr>
    <w:r>
      <w:rPr>
        <w:rFonts w:ascii="Trebuchet MS" w:hAnsi="Trebuchet MS"/>
        <w:b/>
        <w:bCs/>
        <w:lang w:val="en-GB"/>
      </w:rPr>
      <w:t>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0EB2"/>
    <w:multiLevelType w:val="multilevel"/>
    <w:tmpl w:val="827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F6"/>
    <w:rsid w:val="000A5AF7"/>
    <w:rsid w:val="000D3132"/>
    <w:rsid w:val="001001DC"/>
    <w:rsid w:val="002C4D7D"/>
    <w:rsid w:val="003F5122"/>
    <w:rsid w:val="007249B3"/>
    <w:rsid w:val="00891DE8"/>
    <w:rsid w:val="00AE4300"/>
    <w:rsid w:val="00B065F6"/>
    <w:rsid w:val="00B25431"/>
    <w:rsid w:val="00EB1648"/>
    <w:rsid w:val="00FC686D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A5A99"/>
  <w15:chartTrackingRefBased/>
  <w15:docId w15:val="{977E43FA-CED1-4CBB-AA9B-140DC52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pPr>
      <w:spacing w:before="100" w:beforeAutospacing="1"/>
      <w:outlineLvl w:val="3"/>
    </w:pPr>
    <w:rPr>
      <w:rFonts w:ascii="Verdana" w:hAnsi="Verdana"/>
      <w:i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rFonts w:ascii="Times New Roman" w:hAnsi="Times New Roman" w:cs="Times New Roman" w:hint="default"/>
      <w:i/>
      <w:iCs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ast">
    <w:name w:val="last"/>
    <w:basedOn w:val="Normal"/>
    <w:pPr>
      <w:spacing w:before="100" w:beforeAutospacing="1"/>
    </w:pPr>
  </w:style>
  <w:style w:type="character" w:customStyle="1" w:styleId="pre">
    <w:name w:val="pre"/>
    <w:basedOn w:val="DefaultParagraphFont"/>
  </w:style>
  <w:style w:type="paragraph" w:customStyle="1" w:styleId="topic-titlefirst">
    <w:name w:val="topic-title first"/>
    <w:basedOn w:val="Normal"/>
    <w:pPr>
      <w:spacing w:before="100" w:beforeAutospacing="1" w:after="100" w:afterAutospacing="1"/>
    </w:pPr>
  </w:style>
  <w:style w:type="character" w:styleId="HTMLAcronym">
    <w:name w:val="HTML Acronym"/>
    <w:basedOn w:val="DefaultParagraphFont"/>
    <w:semiHidden/>
  </w:style>
  <w:style w:type="character" w:styleId="Strong">
    <w:name w:val="Strong"/>
    <w:qFormat/>
    <w:rPr>
      <w:b/>
      <w:bCs/>
    </w:rPr>
  </w:style>
  <w:style w:type="paragraph" w:customStyle="1" w:styleId="firstadmonition-title">
    <w:name w:val="first admonition-title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maintext">
    <w:name w:val="maintext"/>
    <w:basedOn w:val="Normal"/>
    <w:pPr>
      <w:spacing w:after="100" w:afterAutospacing="1"/>
      <w:jc w:val="both"/>
    </w:pPr>
    <w:rPr>
      <w:rFonts w:ascii="Trebuchet MS" w:hAnsi="Trebuchet MS"/>
      <w:color w:val="333333"/>
      <w:sz w:val="20"/>
      <w:szCs w:val="20"/>
    </w:rPr>
  </w:style>
  <w:style w:type="paragraph" w:styleId="ListBullet">
    <w:name w:val="List Bullet"/>
    <w:basedOn w:val="Normal"/>
    <w:semiHidden/>
    <w:pPr>
      <w:spacing w:after="100" w:afterAutospacing="1"/>
    </w:pPr>
  </w:style>
  <w:style w:type="character" w:customStyle="1" w:styleId="maintext1">
    <w:name w:val="maintext1"/>
    <w:rPr>
      <w:rFonts w:ascii="Trebuchet MS" w:hAnsi="Trebuchet MS" w:hint="default"/>
      <w:color w:val="333333"/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Pricing is one of the most important decisions facing you as a small business owner</vt:lpstr>
    </vt:vector>
  </TitlesOfParts>
  <Company>razormoon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is one of the most important decisions facing you as a small business owner</dc:title>
  <dc:subject/>
  <dc:creator>Eugenia Clarke</dc:creator>
  <cp:keywords/>
  <cp:lastModifiedBy>Beckles, Janice</cp:lastModifiedBy>
  <cp:revision>4</cp:revision>
  <dcterms:created xsi:type="dcterms:W3CDTF">2021-04-14T19:10:00Z</dcterms:created>
  <dcterms:modified xsi:type="dcterms:W3CDTF">2021-04-20T15:14:00Z</dcterms:modified>
</cp:coreProperties>
</file>