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E5E745" w14:textId="1A4777BD" w:rsidR="00E41335" w:rsidRPr="00E41335" w:rsidRDefault="00085739">
      <w:pPr>
        <w:rPr>
          <w:sz w:val="32"/>
          <w:szCs w:val="32"/>
        </w:rPr>
      </w:pPr>
      <w:bookmarkStart w:id="0" w:name="_GoBack"/>
      <w:bookmarkEnd w:id="0"/>
      <w:r w:rsidRPr="00085739">
        <w:rPr>
          <w:sz w:val="32"/>
          <w:szCs w:val="32"/>
        </w:rPr>
        <w:t xml:space="preserve">Faux </w:t>
      </w:r>
      <w:proofErr w:type="spellStart"/>
      <w:r w:rsidRPr="00085739">
        <w:rPr>
          <w:sz w:val="32"/>
          <w:szCs w:val="32"/>
        </w:rPr>
        <w:t>coverstitch</w:t>
      </w:r>
      <w:proofErr w:type="spellEnd"/>
      <w:r w:rsidRPr="00085739">
        <w:rPr>
          <w:sz w:val="32"/>
          <w:szCs w:val="32"/>
        </w:rPr>
        <w:t xml:space="preserve"> using a twin needle</w:t>
      </w:r>
    </w:p>
    <w:p w14:paraId="58C85194" w14:textId="27127303" w:rsidR="00085739" w:rsidRPr="00E6683F" w:rsidRDefault="00E6683F">
      <w:pPr>
        <w:rPr>
          <w:sz w:val="28"/>
          <w:szCs w:val="28"/>
        </w:rPr>
      </w:pPr>
      <w:proofErr w:type="spellStart"/>
      <w:r w:rsidRPr="00E6683F">
        <w:rPr>
          <w:sz w:val="28"/>
          <w:szCs w:val="28"/>
        </w:rPr>
        <w:t>Coverstitching</w:t>
      </w:r>
      <w:proofErr w:type="spellEnd"/>
      <w:r w:rsidRPr="00E6683F">
        <w:rPr>
          <w:sz w:val="28"/>
          <w:szCs w:val="28"/>
        </w:rPr>
        <w:t xml:space="preserve"> is made</w:t>
      </w:r>
      <w:r w:rsidR="00085739" w:rsidRPr="00E6683F">
        <w:rPr>
          <w:sz w:val="28"/>
          <w:szCs w:val="28"/>
        </w:rPr>
        <w:t xml:space="preserve"> on a </w:t>
      </w:r>
      <w:proofErr w:type="spellStart"/>
      <w:r w:rsidR="00085739" w:rsidRPr="00E6683F">
        <w:rPr>
          <w:sz w:val="28"/>
          <w:szCs w:val="28"/>
        </w:rPr>
        <w:t>coverstitch</w:t>
      </w:r>
      <w:proofErr w:type="spellEnd"/>
      <w:r w:rsidR="00085739" w:rsidRPr="00E6683F">
        <w:rPr>
          <w:sz w:val="28"/>
          <w:szCs w:val="28"/>
        </w:rPr>
        <w:t xml:space="preserve"> machine</w:t>
      </w:r>
      <w:r w:rsidRPr="00E6683F">
        <w:rPr>
          <w:sz w:val="28"/>
          <w:szCs w:val="28"/>
        </w:rPr>
        <w:t>.</w:t>
      </w:r>
    </w:p>
    <w:p w14:paraId="2791A537" w14:textId="7AECB3A3" w:rsidR="00E6683F" w:rsidRDefault="00E6683F">
      <w:pPr>
        <w:rPr>
          <w:sz w:val="28"/>
          <w:szCs w:val="28"/>
        </w:rPr>
      </w:pPr>
      <w:r>
        <w:rPr>
          <w:sz w:val="28"/>
          <w:szCs w:val="28"/>
        </w:rPr>
        <w:t xml:space="preserve">Faux (fake) </w:t>
      </w:r>
      <w:proofErr w:type="spellStart"/>
      <w:r>
        <w:rPr>
          <w:sz w:val="28"/>
          <w:szCs w:val="28"/>
        </w:rPr>
        <w:t>coverstitch</w:t>
      </w:r>
      <w:proofErr w:type="spellEnd"/>
      <w:r>
        <w:rPr>
          <w:sz w:val="28"/>
          <w:szCs w:val="28"/>
        </w:rPr>
        <w:t xml:space="preserve"> is possible using a twin needle on a domestic machine.</w:t>
      </w:r>
    </w:p>
    <w:p w14:paraId="65B47FF4" w14:textId="45D86DC7" w:rsidR="00E6683F" w:rsidRDefault="00E6683F">
      <w:pPr>
        <w:rPr>
          <w:sz w:val="28"/>
          <w:szCs w:val="28"/>
        </w:rPr>
      </w:pPr>
      <w:r>
        <w:rPr>
          <w:sz w:val="28"/>
          <w:szCs w:val="28"/>
        </w:rPr>
        <w:t>Great for hems on stretch fabrics and others.</w:t>
      </w:r>
    </w:p>
    <w:p w14:paraId="31F0B517" w14:textId="3C84F6AF" w:rsidR="00E6683F" w:rsidRDefault="00E6683F">
      <w:pPr>
        <w:rPr>
          <w:sz w:val="28"/>
          <w:szCs w:val="28"/>
        </w:rPr>
      </w:pPr>
      <w:r>
        <w:rPr>
          <w:sz w:val="28"/>
          <w:szCs w:val="28"/>
        </w:rPr>
        <w:t>Because there is only one bobbin the bobbin thread zigzags between the two needle threads creating a seam with give that can stretch with fabric.</w:t>
      </w:r>
    </w:p>
    <w:p w14:paraId="53F86F8A" w14:textId="77777777" w:rsidR="00E41335" w:rsidRPr="00E41335" w:rsidRDefault="00E41335">
      <w:pPr>
        <w:rPr>
          <w:sz w:val="16"/>
          <w:szCs w:val="16"/>
        </w:rPr>
      </w:pPr>
    </w:p>
    <w:p w14:paraId="4120BEB6" w14:textId="32A48EFE" w:rsidR="00E6683F" w:rsidRPr="00E6683F" w:rsidRDefault="00E6683F" w:rsidP="00E6683F">
      <w:pPr>
        <w:pStyle w:val="ListParagraph"/>
        <w:numPr>
          <w:ilvl w:val="0"/>
          <w:numId w:val="1"/>
        </w:numPr>
        <w:rPr>
          <w:rFonts w:eastAsia="Times New Roman"/>
          <w:noProof/>
          <w:color w:val="212121"/>
          <w:sz w:val="28"/>
          <w:szCs w:val="28"/>
          <w:lang w:eastAsia="en-GB"/>
        </w:rPr>
      </w:pPr>
      <w:r w:rsidRPr="00E6683F">
        <w:rPr>
          <w:rFonts w:eastAsia="Times New Roman"/>
          <w:noProof/>
          <w:color w:val="212121"/>
          <w:sz w:val="28"/>
          <w:szCs w:val="28"/>
          <w:lang w:eastAsia="en-GB"/>
        </w:rPr>
        <w:t>Finish raw edges and press hem under to wrong side of fabric.</w:t>
      </w:r>
    </w:p>
    <w:p w14:paraId="6E0E795E" w14:textId="431368EB" w:rsidR="00E6683F" w:rsidRPr="00E6683F" w:rsidRDefault="00E6683F" w:rsidP="00E6683F">
      <w:pPr>
        <w:pStyle w:val="ListParagraph"/>
        <w:numPr>
          <w:ilvl w:val="0"/>
          <w:numId w:val="1"/>
        </w:numPr>
        <w:rPr>
          <w:rFonts w:eastAsia="Times New Roman"/>
          <w:noProof/>
          <w:color w:val="212121"/>
          <w:sz w:val="28"/>
          <w:szCs w:val="28"/>
          <w:lang w:eastAsia="en-GB"/>
        </w:rPr>
      </w:pPr>
      <w:r w:rsidRPr="00E6683F">
        <w:rPr>
          <w:rFonts w:eastAsia="Times New Roman"/>
          <w:noProof/>
          <w:color w:val="212121"/>
          <w:sz w:val="28"/>
          <w:szCs w:val="28"/>
          <w:lang w:eastAsia="en-GB"/>
        </w:rPr>
        <w:t>Insert a twin needle and thread.</w:t>
      </w:r>
    </w:p>
    <w:p w14:paraId="5AACD743" w14:textId="57FA4EF5" w:rsidR="00E6683F" w:rsidRDefault="00E6683F" w:rsidP="00E6683F">
      <w:pPr>
        <w:pStyle w:val="ListParagraph"/>
        <w:numPr>
          <w:ilvl w:val="0"/>
          <w:numId w:val="1"/>
        </w:numPr>
        <w:rPr>
          <w:rFonts w:eastAsia="Times New Roman"/>
          <w:noProof/>
          <w:color w:val="212121"/>
          <w:sz w:val="28"/>
          <w:szCs w:val="28"/>
          <w:lang w:eastAsia="en-GB"/>
        </w:rPr>
      </w:pPr>
      <w:r w:rsidRPr="00E6683F">
        <w:rPr>
          <w:rFonts w:eastAsia="Times New Roman"/>
          <w:noProof/>
          <w:color w:val="212121"/>
          <w:sz w:val="28"/>
          <w:szCs w:val="28"/>
          <w:lang w:eastAsia="en-GB"/>
        </w:rPr>
        <w:t>Thread the machine with two threads. If you don’t have two matching spools load an e</w:t>
      </w:r>
      <w:r w:rsidR="00E41335">
        <w:rPr>
          <w:rFonts w:eastAsia="Times New Roman"/>
          <w:noProof/>
          <w:color w:val="212121"/>
          <w:sz w:val="28"/>
          <w:szCs w:val="28"/>
          <w:lang w:eastAsia="en-GB"/>
        </w:rPr>
        <w:t>xtra bobbin and use that as your second thread</w:t>
      </w:r>
      <w:r w:rsidRPr="00E6683F">
        <w:rPr>
          <w:rFonts w:eastAsia="Times New Roman"/>
          <w:noProof/>
          <w:color w:val="212121"/>
          <w:sz w:val="28"/>
          <w:szCs w:val="28"/>
          <w:lang w:eastAsia="en-GB"/>
        </w:rPr>
        <w:t>.</w:t>
      </w:r>
    </w:p>
    <w:p w14:paraId="4BBF9578" w14:textId="44E3AB4F" w:rsidR="00E41335" w:rsidRPr="00E41335" w:rsidRDefault="00E6683F" w:rsidP="00E41335">
      <w:pPr>
        <w:pStyle w:val="ListParagraph"/>
        <w:rPr>
          <w:rFonts w:eastAsia="Times New Roman"/>
          <w:noProof/>
          <w:color w:val="212121"/>
          <w:sz w:val="28"/>
          <w:szCs w:val="28"/>
          <w:lang w:eastAsia="en-GB"/>
        </w:rPr>
      </w:pPr>
      <w:r w:rsidRPr="00E6683F">
        <w:rPr>
          <w:rFonts w:eastAsia="Times New Roman"/>
          <w:noProof/>
          <w:color w:val="212121"/>
          <w:sz w:val="28"/>
          <w:szCs w:val="28"/>
          <w:lang w:eastAsia="en-GB"/>
        </w:rPr>
        <w:drawing>
          <wp:inline distT="0" distB="0" distL="0" distR="0" wp14:anchorId="04EB4C56" wp14:editId="7C4DFAC5">
            <wp:extent cx="1187511" cy="2057506"/>
            <wp:effectExtent l="0" t="0" r="0" b="0"/>
            <wp:docPr id="2" name="Picture 2" descr="Machine threaded with two threads" title="Twin needle threa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87511" cy="2057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C31725" w14:textId="77777777" w:rsidR="00E41335" w:rsidRDefault="00E41335" w:rsidP="00E41335">
      <w:pPr>
        <w:pStyle w:val="ListParagraph"/>
        <w:rPr>
          <w:rFonts w:eastAsia="Times New Roman"/>
          <w:noProof/>
          <w:color w:val="212121"/>
          <w:sz w:val="28"/>
          <w:szCs w:val="28"/>
          <w:lang w:eastAsia="en-GB"/>
        </w:rPr>
      </w:pPr>
    </w:p>
    <w:p w14:paraId="09354ADC" w14:textId="42C94E06" w:rsidR="00E41335" w:rsidRPr="00E41335" w:rsidRDefault="00E41335" w:rsidP="00E41335">
      <w:pPr>
        <w:pStyle w:val="ListParagraph"/>
        <w:numPr>
          <w:ilvl w:val="0"/>
          <w:numId w:val="1"/>
        </w:numPr>
        <w:rPr>
          <w:rFonts w:eastAsia="Times New Roman"/>
          <w:noProof/>
          <w:color w:val="212121"/>
          <w:sz w:val="28"/>
          <w:szCs w:val="28"/>
          <w:lang w:eastAsia="en-GB"/>
        </w:rPr>
      </w:pPr>
      <w:r>
        <w:rPr>
          <w:rFonts w:eastAsia="Times New Roman"/>
          <w:noProof/>
          <w:color w:val="212121"/>
          <w:sz w:val="28"/>
          <w:szCs w:val="28"/>
          <w:lang w:eastAsia="en-GB"/>
        </w:rPr>
        <w:t xml:space="preserve">Stitch on the right side of the fabric so the two needles cover the edge of the hem inside. </w:t>
      </w:r>
    </w:p>
    <w:p w14:paraId="0D50B341" w14:textId="48615558" w:rsidR="00E41335" w:rsidRDefault="00E41335" w:rsidP="00E41335">
      <w:pPr>
        <w:pStyle w:val="ListParagraph"/>
        <w:rPr>
          <w:rFonts w:eastAsia="Times New Roman"/>
          <w:noProof/>
          <w:color w:val="212121"/>
          <w:sz w:val="28"/>
          <w:szCs w:val="28"/>
          <w:lang w:eastAsia="en-GB"/>
        </w:rPr>
      </w:pPr>
      <w:r w:rsidRPr="00E41335">
        <w:rPr>
          <w:rFonts w:eastAsia="Times New Roman"/>
          <w:noProof/>
          <w:color w:val="212121"/>
          <w:sz w:val="28"/>
          <w:szCs w:val="28"/>
          <w:lang w:eastAsia="en-GB"/>
        </w:rPr>
        <w:drawing>
          <wp:inline distT="0" distB="0" distL="0" distR="0" wp14:anchorId="5647B795" wp14:editId="0E5BEE97">
            <wp:extent cx="1225613" cy="1282766"/>
            <wp:effectExtent l="0" t="0" r="0" b="0"/>
            <wp:docPr id="3" name="Picture 3" descr="Stitch on right side of fabric" title="Stitch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25613" cy="1282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13F79F" w14:textId="73E026CA" w:rsidR="00E41335" w:rsidRDefault="00E41335" w:rsidP="00E41335">
      <w:pPr>
        <w:pStyle w:val="ListParagraph"/>
        <w:rPr>
          <w:rFonts w:eastAsia="Times New Roman"/>
          <w:noProof/>
          <w:color w:val="212121"/>
          <w:sz w:val="28"/>
          <w:szCs w:val="28"/>
          <w:lang w:eastAsia="en-GB"/>
        </w:rPr>
      </w:pPr>
    </w:p>
    <w:p w14:paraId="11BAF8DB" w14:textId="6A1DBC28" w:rsidR="00267EEC" w:rsidRPr="00E41335" w:rsidRDefault="00E41335" w:rsidP="00E41335">
      <w:pPr>
        <w:pStyle w:val="ListParagraph"/>
        <w:rPr>
          <w:rFonts w:eastAsia="Times New Roman"/>
          <w:noProof/>
          <w:color w:val="212121"/>
          <w:sz w:val="28"/>
          <w:szCs w:val="28"/>
          <w:lang w:eastAsia="en-GB"/>
        </w:rPr>
      </w:pPr>
      <w:r>
        <w:rPr>
          <w:rFonts w:eastAsia="Times New Roman"/>
          <w:noProof/>
          <w:color w:val="212121"/>
          <w:sz w:val="28"/>
          <w:szCs w:val="28"/>
          <w:lang w:eastAsia="en-GB"/>
        </w:rPr>
        <w:t>Good cutting and prep is essential and you can feel the surface of your fabric to make sure the edge of the hem is feeding correctly as you stitch.</w:t>
      </w:r>
    </w:p>
    <w:sectPr w:rsidR="00267EEC" w:rsidRPr="00E413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8498C"/>
    <w:multiLevelType w:val="hybridMultilevel"/>
    <w:tmpl w:val="AA120A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E90"/>
    <w:rsid w:val="00085739"/>
    <w:rsid w:val="00182E90"/>
    <w:rsid w:val="0032353C"/>
    <w:rsid w:val="00942620"/>
    <w:rsid w:val="00980D22"/>
    <w:rsid w:val="00AA3ACB"/>
    <w:rsid w:val="00C40062"/>
    <w:rsid w:val="00CA40A7"/>
    <w:rsid w:val="00E07CB1"/>
    <w:rsid w:val="00E41335"/>
    <w:rsid w:val="00E6683F"/>
    <w:rsid w:val="00F04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23854"/>
  <w15:chartTrackingRefBased/>
  <w15:docId w15:val="{BA5D08AA-F101-47EB-AB79-FCFB38C2E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1"/>
        <w:szCs w:val="21"/>
        <w:lang w:val="en-GB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7CB1"/>
  </w:style>
  <w:style w:type="paragraph" w:styleId="Heading1">
    <w:name w:val="heading 1"/>
    <w:basedOn w:val="Normal"/>
    <w:next w:val="Normal"/>
    <w:link w:val="Heading1Char"/>
    <w:uiPriority w:val="9"/>
    <w:qFormat/>
    <w:rsid w:val="00E07CB1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7CB1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7CB1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7CB1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7CB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7CB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7CB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7CB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7CB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7CB1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7CB1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7CB1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7CB1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7CB1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7CB1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7CB1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7CB1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7CB1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07CB1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E07CB1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E07CB1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7CB1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E07CB1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E07CB1"/>
    <w:rPr>
      <w:b/>
      <w:bCs/>
    </w:rPr>
  </w:style>
  <w:style w:type="character" w:styleId="Emphasis">
    <w:name w:val="Emphasis"/>
    <w:basedOn w:val="DefaultParagraphFont"/>
    <w:uiPriority w:val="20"/>
    <w:qFormat/>
    <w:rsid w:val="00E07CB1"/>
    <w:rPr>
      <w:i/>
      <w:iCs/>
      <w:color w:val="70AD47" w:themeColor="accent6"/>
    </w:rPr>
  </w:style>
  <w:style w:type="paragraph" w:styleId="NoSpacing">
    <w:name w:val="No Spacing"/>
    <w:uiPriority w:val="1"/>
    <w:qFormat/>
    <w:rsid w:val="00E07CB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07CB1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E07CB1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7CB1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7CB1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E07CB1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E07CB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E07CB1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E07CB1"/>
    <w:rPr>
      <w:b/>
      <w:bCs/>
      <w:smallCaps/>
      <w:color w:val="70AD47" w:themeColor="accent6"/>
    </w:rPr>
  </w:style>
  <w:style w:type="character" w:styleId="BookTitle">
    <w:name w:val="Book Title"/>
    <w:basedOn w:val="DefaultParagraphFont"/>
    <w:uiPriority w:val="33"/>
    <w:qFormat/>
    <w:rsid w:val="00E07CB1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07CB1"/>
    <w:pPr>
      <w:outlineLvl w:val="9"/>
    </w:pPr>
  </w:style>
  <w:style w:type="paragraph" w:styleId="ListParagraph">
    <w:name w:val="List Paragraph"/>
    <w:basedOn w:val="Normal"/>
    <w:uiPriority w:val="34"/>
    <w:qFormat/>
    <w:rsid w:val="00E668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ABA6C638ABE143B32D73E0E6C46098" ma:contentTypeVersion="12" ma:contentTypeDescription="Create a new document." ma:contentTypeScope="" ma:versionID="d2dd2af7a2423cb75d400b8aeda70ac9">
  <xsd:schema xmlns:xsd="http://www.w3.org/2001/XMLSchema" xmlns:xs="http://www.w3.org/2001/XMLSchema" xmlns:p="http://schemas.microsoft.com/office/2006/metadata/properties" xmlns:ns3="197b7b58-d771-44c2-8bc8-0716eba7c8f6" xmlns:ns4="3a5deb49-f366-4340-9dba-957f3cbaad5d" targetNamespace="http://schemas.microsoft.com/office/2006/metadata/properties" ma:root="true" ma:fieldsID="45680f8c37e9665a40ed510be0d4c79d" ns3:_="" ns4:_="">
    <xsd:import namespace="197b7b58-d771-44c2-8bc8-0716eba7c8f6"/>
    <xsd:import namespace="3a5deb49-f366-4340-9dba-957f3cbaad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7b7b58-d771-44c2-8bc8-0716eba7c8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5deb49-f366-4340-9dba-957f3cbaad5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B26269-9D7D-4D22-A2CF-3EE84633CC4C}">
  <ds:schemaRefs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terms/"/>
    <ds:schemaRef ds:uri="http://purl.org/dc/elements/1.1/"/>
    <ds:schemaRef ds:uri="3a5deb49-f366-4340-9dba-957f3cbaad5d"/>
    <ds:schemaRef ds:uri="197b7b58-d771-44c2-8bc8-0716eba7c8f6"/>
    <ds:schemaRef ds:uri="http://schemas.openxmlformats.org/package/2006/metadata/core-properties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4DDCA20-9EB3-43AC-B7FB-BABE0D809F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8B9087-9ED1-4EBD-B4EE-9DDC3B5D72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7b7b58-d771-44c2-8bc8-0716eba7c8f6"/>
    <ds:schemaRef ds:uri="3a5deb49-f366-4340-9dba-957f3cbaad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of Islington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Spilman, Joanna</dc:creator>
  <cp:keywords/>
  <dc:description/>
  <cp:lastModifiedBy>Spilman, Joanna</cp:lastModifiedBy>
  <cp:revision>2</cp:revision>
  <dcterms:created xsi:type="dcterms:W3CDTF">2021-01-31T22:05:00Z</dcterms:created>
  <dcterms:modified xsi:type="dcterms:W3CDTF">2021-01-31T22:05:00Z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0x01010019ABA6C638ABE143B32D73E0E6C46098</vt:lpwstr>
  </property>
</Properties>
</file>