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504EC" w14:textId="77777777" w:rsidR="00267EEC" w:rsidRDefault="00BD61E5">
      <w:pPr>
        <w:rPr>
          <w:sz w:val="32"/>
          <w:szCs w:val="32"/>
        </w:rPr>
      </w:pPr>
      <w:r>
        <w:rPr>
          <w:sz w:val="32"/>
          <w:szCs w:val="32"/>
        </w:rPr>
        <w:t>Buttonhole stitch</w:t>
      </w:r>
    </w:p>
    <w:p w14:paraId="323A83DD" w14:textId="77777777" w:rsidR="00BD61E5" w:rsidRDefault="00BD61E5">
      <w:pPr>
        <w:rPr>
          <w:sz w:val="24"/>
          <w:szCs w:val="24"/>
        </w:rPr>
      </w:pPr>
      <w:r>
        <w:rPr>
          <w:sz w:val="24"/>
          <w:szCs w:val="24"/>
        </w:rPr>
        <w:t>Used to hand stitch buttonholes</w:t>
      </w:r>
      <w:r w:rsidR="00351D78">
        <w:rPr>
          <w:sz w:val="24"/>
          <w:szCs w:val="24"/>
        </w:rPr>
        <w:t xml:space="preserve"> (still used in tailoring)</w:t>
      </w:r>
      <w:r>
        <w:rPr>
          <w:sz w:val="24"/>
          <w:szCs w:val="24"/>
        </w:rPr>
        <w:t xml:space="preserve"> and attach fastenings: snaps (press studs) and hooks and eyes, because these all undergo a lot of wear, tear and pulling and this is a quic</w:t>
      </w:r>
      <w:r w:rsidR="00073988">
        <w:rPr>
          <w:sz w:val="24"/>
          <w:szCs w:val="24"/>
        </w:rPr>
        <w:t>k,</w:t>
      </w:r>
      <w:r>
        <w:rPr>
          <w:sz w:val="24"/>
          <w:szCs w:val="24"/>
        </w:rPr>
        <w:t xml:space="preserve"> s</w:t>
      </w:r>
      <w:r w:rsidR="00073988">
        <w:rPr>
          <w:sz w:val="24"/>
          <w:szCs w:val="24"/>
        </w:rPr>
        <w:t xml:space="preserve">trong fix that will last and </w:t>
      </w:r>
      <w:r>
        <w:rPr>
          <w:sz w:val="24"/>
          <w:szCs w:val="24"/>
        </w:rPr>
        <w:t>done well is very neat and tidy.</w:t>
      </w:r>
    </w:p>
    <w:p w14:paraId="09E17C9F" w14:textId="77777777" w:rsidR="00BD61E5" w:rsidRPr="00073988" w:rsidRDefault="00BD61E5">
      <w:pPr>
        <w:rPr>
          <w:sz w:val="24"/>
          <w:szCs w:val="24"/>
        </w:rPr>
      </w:pPr>
      <w:r>
        <w:rPr>
          <w:sz w:val="24"/>
          <w:szCs w:val="24"/>
        </w:rPr>
        <w:t xml:space="preserve">It’s very similar to blanket stitch except the needle is inserted </w:t>
      </w:r>
      <w:r w:rsidR="00351D78">
        <w:rPr>
          <w:sz w:val="24"/>
          <w:szCs w:val="24"/>
        </w:rPr>
        <w:t xml:space="preserve">from the top of the fabric and </w:t>
      </w:r>
      <w:r>
        <w:rPr>
          <w:sz w:val="24"/>
          <w:szCs w:val="24"/>
        </w:rPr>
        <w:t>twist</w:t>
      </w:r>
      <w:r w:rsidR="00351D78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351D78">
        <w:rPr>
          <w:sz w:val="24"/>
          <w:szCs w:val="24"/>
        </w:rPr>
        <w:t>are</w:t>
      </w:r>
      <w:r>
        <w:rPr>
          <w:sz w:val="24"/>
          <w:szCs w:val="24"/>
        </w:rPr>
        <w:t xml:space="preserve"> incorporated into each stitch to create a knot.</w:t>
      </w:r>
    </w:p>
    <w:p w14:paraId="2A76903E" w14:textId="77777777" w:rsidR="00BE4C5A" w:rsidRPr="00073988" w:rsidRDefault="00BD61E5">
      <w:pPr>
        <w:rPr>
          <w:sz w:val="24"/>
          <w:szCs w:val="24"/>
        </w:rPr>
      </w:pPr>
      <w:r w:rsidRPr="00073988">
        <w:rPr>
          <w:sz w:val="28"/>
          <w:szCs w:val="28"/>
        </w:rPr>
        <w:drawing>
          <wp:inline distT="0" distB="0" distL="0" distR="0" wp14:anchorId="454EA997" wp14:editId="75CCE71C">
            <wp:extent cx="2597150" cy="2171489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19776" cy="2190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4C5A" w:rsidRPr="00073988">
        <w:rPr>
          <w:sz w:val="28"/>
          <w:szCs w:val="28"/>
        </w:rPr>
        <w:t xml:space="preserve"> </w:t>
      </w:r>
      <w:r w:rsidR="00BE4C5A" w:rsidRPr="00073988">
        <w:rPr>
          <w:sz w:val="24"/>
          <w:szCs w:val="24"/>
        </w:rPr>
        <w:t>1. Insert the needle from the top and wrap the thread behind the needle as shown in this picture.</w:t>
      </w:r>
    </w:p>
    <w:p w14:paraId="21886202" w14:textId="77777777" w:rsidR="00D03D26" w:rsidRPr="00073988" w:rsidRDefault="00BE4C5A">
      <w:pPr>
        <w:rPr>
          <w:sz w:val="24"/>
          <w:szCs w:val="24"/>
        </w:rPr>
      </w:pPr>
      <w:r w:rsidRPr="00073988">
        <w:rPr>
          <w:sz w:val="24"/>
          <w:szCs w:val="24"/>
        </w:rPr>
        <w:drawing>
          <wp:inline distT="0" distB="0" distL="0" distR="0" wp14:anchorId="302C8E06" wp14:editId="38514071">
            <wp:extent cx="2575035" cy="1866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37321" cy="1912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3988">
        <w:rPr>
          <w:sz w:val="24"/>
          <w:szCs w:val="24"/>
        </w:rPr>
        <w:t xml:space="preserve"> 2. Then wrap the thread behind the needle where it comes out of the fabric</w:t>
      </w:r>
      <w:r w:rsidR="00D03D26" w:rsidRPr="00073988">
        <w:rPr>
          <w:sz w:val="24"/>
          <w:szCs w:val="24"/>
        </w:rPr>
        <w:t xml:space="preserve"> shown here.</w:t>
      </w:r>
    </w:p>
    <w:p w14:paraId="0824A525" w14:textId="77777777" w:rsidR="00D03D26" w:rsidRPr="00073988" w:rsidRDefault="00D03D26">
      <w:pPr>
        <w:rPr>
          <w:sz w:val="24"/>
          <w:szCs w:val="24"/>
        </w:rPr>
      </w:pPr>
      <w:r w:rsidRPr="00073988">
        <w:rPr>
          <w:sz w:val="24"/>
          <w:szCs w:val="24"/>
        </w:rPr>
        <w:t>As you pull the needle through gently you will create a knot on the edge of the fabric shown by the previous stitches</w:t>
      </w:r>
      <w:r w:rsidR="00073988">
        <w:rPr>
          <w:sz w:val="24"/>
          <w:szCs w:val="24"/>
        </w:rPr>
        <w:t xml:space="preserve"> in the pictures</w:t>
      </w:r>
      <w:r w:rsidRPr="00073988">
        <w:rPr>
          <w:sz w:val="24"/>
          <w:szCs w:val="24"/>
        </w:rPr>
        <w:t>.</w:t>
      </w:r>
      <w:r w:rsidR="00351D78" w:rsidRPr="00073988">
        <w:rPr>
          <w:sz w:val="24"/>
          <w:szCs w:val="24"/>
        </w:rPr>
        <w:t xml:space="preserve"> Use a finger nail or pin to reposition the knot if needed.</w:t>
      </w:r>
    </w:p>
    <w:p w14:paraId="00E03BAF" w14:textId="77777777" w:rsidR="00351D78" w:rsidRPr="00073988" w:rsidRDefault="00351D78">
      <w:pPr>
        <w:rPr>
          <w:sz w:val="24"/>
          <w:szCs w:val="24"/>
        </w:rPr>
      </w:pPr>
      <w:r w:rsidRPr="00073988">
        <w:rPr>
          <w:sz w:val="24"/>
          <w:szCs w:val="24"/>
        </w:rPr>
        <w:t>When using this for fastenings position the knots next to the fastening rather than the fabric, it will sit better.</w:t>
      </w:r>
    </w:p>
    <w:p w14:paraId="355E67BD" w14:textId="77777777" w:rsidR="00BE4C5A" w:rsidRPr="00073988" w:rsidRDefault="00351D78">
      <w:pPr>
        <w:rPr>
          <w:sz w:val="24"/>
          <w:szCs w:val="24"/>
        </w:rPr>
      </w:pPr>
      <w:r w:rsidRPr="00073988">
        <w:rPr>
          <w:sz w:val="24"/>
          <w:szCs w:val="24"/>
        </w:rPr>
        <w:t xml:space="preserve">If you have button thread stitch with a single thread if you don’t </w:t>
      </w:r>
      <w:proofErr w:type="gramStart"/>
      <w:r w:rsidR="00073988">
        <w:rPr>
          <w:sz w:val="24"/>
          <w:szCs w:val="24"/>
        </w:rPr>
        <w:t>I</w:t>
      </w:r>
      <w:proofErr w:type="gramEnd"/>
      <w:r w:rsidRPr="00073988">
        <w:rPr>
          <w:sz w:val="24"/>
          <w:szCs w:val="24"/>
        </w:rPr>
        <w:t xml:space="preserve"> recommend using a double thread</w:t>
      </w:r>
      <w:r w:rsidR="00073988">
        <w:rPr>
          <w:sz w:val="24"/>
          <w:szCs w:val="24"/>
        </w:rPr>
        <w:t xml:space="preserve"> but you will need to work slowly and</w:t>
      </w:r>
      <w:r w:rsidRPr="00073988">
        <w:rPr>
          <w:sz w:val="24"/>
          <w:szCs w:val="24"/>
        </w:rPr>
        <w:t xml:space="preserve"> make sure the threads pull through </w:t>
      </w:r>
      <w:r w:rsidR="00073988">
        <w:rPr>
          <w:sz w:val="24"/>
          <w:szCs w:val="24"/>
        </w:rPr>
        <w:t xml:space="preserve">together </w:t>
      </w:r>
      <w:r w:rsidRPr="00073988">
        <w:rPr>
          <w:sz w:val="24"/>
          <w:szCs w:val="24"/>
        </w:rPr>
        <w:t>evenly</w:t>
      </w:r>
      <w:r w:rsidR="00073988">
        <w:rPr>
          <w:sz w:val="24"/>
          <w:szCs w:val="24"/>
        </w:rPr>
        <w:t>.</w:t>
      </w:r>
      <w:bookmarkStart w:id="0" w:name="_GoBack"/>
      <w:bookmarkEnd w:id="0"/>
    </w:p>
    <w:sectPr w:rsidR="00BE4C5A" w:rsidRPr="000739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1E5"/>
    <w:rsid w:val="00073988"/>
    <w:rsid w:val="0032353C"/>
    <w:rsid w:val="00351D78"/>
    <w:rsid w:val="00942620"/>
    <w:rsid w:val="00AA3ACB"/>
    <w:rsid w:val="00BD61E5"/>
    <w:rsid w:val="00BE4C5A"/>
    <w:rsid w:val="00CA40A7"/>
    <w:rsid w:val="00D03D26"/>
    <w:rsid w:val="00E07CB1"/>
    <w:rsid w:val="00F0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6A74A"/>
  <w15:chartTrackingRefBased/>
  <w15:docId w15:val="{B99A357F-0DC0-497C-9A8F-9164B90B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CB1"/>
  </w:style>
  <w:style w:type="paragraph" w:styleId="Heading1">
    <w:name w:val="heading 1"/>
    <w:basedOn w:val="Normal"/>
    <w:next w:val="Normal"/>
    <w:link w:val="Heading1Char"/>
    <w:uiPriority w:val="9"/>
    <w:qFormat/>
    <w:rsid w:val="00E07CB1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CB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CB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CB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C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C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C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C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C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CB1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CB1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CB1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CB1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CB1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CB1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CB1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CB1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CB1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07CB1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E07CB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E07CB1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CB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E07CB1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E07CB1"/>
    <w:rPr>
      <w:b/>
      <w:bCs/>
    </w:rPr>
  </w:style>
  <w:style w:type="character" w:styleId="Emphasis">
    <w:name w:val="Emphasis"/>
    <w:basedOn w:val="DefaultParagraphFont"/>
    <w:uiPriority w:val="20"/>
    <w:qFormat/>
    <w:rsid w:val="00E07CB1"/>
    <w:rPr>
      <w:i/>
      <w:iCs/>
      <w:color w:val="70AD47" w:themeColor="accent6"/>
    </w:rPr>
  </w:style>
  <w:style w:type="paragraph" w:styleId="NoSpacing">
    <w:name w:val="No Spacing"/>
    <w:uiPriority w:val="1"/>
    <w:qFormat/>
    <w:rsid w:val="00E07CB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07CB1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E07CB1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CB1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CB1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07CB1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E07CB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07CB1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E07CB1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E07CB1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7CB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BA6C638ABE143B32D73E0E6C46098" ma:contentTypeVersion="12" ma:contentTypeDescription="Create a new document." ma:contentTypeScope="" ma:versionID="d2dd2af7a2423cb75d400b8aeda70ac9">
  <xsd:schema xmlns:xsd="http://www.w3.org/2001/XMLSchema" xmlns:xs="http://www.w3.org/2001/XMLSchema" xmlns:p="http://schemas.microsoft.com/office/2006/metadata/properties" xmlns:ns3="197b7b58-d771-44c2-8bc8-0716eba7c8f6" xmlns:ns4="3a5deb49-f366-4340-9dba-957f3cbaad5d" targetNamespace="http://schemas.microsoft.com/office/2006/metadata/properties" ma:root="true" ma:fieldsID="45680f8c37e9665a40ed510be0d4c79d" ns3:_="" ns4:_="">
    <xsd:import namespace="197b7b58-d771-44c2-8bc8-0716eba7c8f6"/>
    <xsd:import namespace="3a5deb49-f366-4340-9dba-957f3cbaad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b7b58-d771-44c2-8bc8-0716eba7c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deb49-f366-4340-9dba-957f3cbaad5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04C2F0-0501-4064-B6D2-D0330408D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b7b58-d771-44c2-8bc8-0716eba7c8f6"/>
    <ds:schemaRef ds:uri="3a5deb49-f366-4340-9dba-957f3cbaad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19EFE2-6270-4438-B6E5-F9E53F77C0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64A734-7E1B-4197-8AC3-D54EFE397B2F}">
  <ds:schemaRefs>
    <ds:schemaRef ds:uri="http://purl.org/dc/elements/1.1/"/>
    <ds:schemaRef ds:uri="http://schemas.microsoft.com/office/2006/documentManagement/types"/>
    <ds:schemaRef ds:uri="197b7b58-d771-44c2-8bc8-0716eba7c8f6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3a5deb49-f366-4340-9dba-957f3cbaad5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Spilman, Joanna</dc:creator>
  <cp:keywords/>
  <dc:description/>
  <cp:lastModifiedBy>Spilman, Joanna</cp:lastModifiedBy>
  <cp:revision>1</cp:revision>
  <dcterms:created xsi:type="dcterms:W3CDTF">2021-02-03T22:04:00Z</dcterms:created>
  <dcterms:modified xsi:type="dcterms:W3CDTF">2021-02-03T22:55:00Z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0x01010019ABA6C638ABE143B32D73E0E6C46098</vt:lpwstr>
  </property>
</Properties>
</file>