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B09CD" w14:textId="190A7AB4" w:rsidR="0046181E" w:rsidRDefault="0046181E">
      <w:pPr>
        <w:rPr>
          <w:sz w:val="32"/>
          <w:szCs w:val="32"/>
        </w:rPr>
      </w:pPr>
      <w:bookmarkStart w:id="0" w:name="_GoBack"/>
      <w:bookmarkEnd w:id="0"/>
      <w:r w:rsidRPr="0046181E">
        <w:rPr>
          <w:sz w:val="32"/>
          <w:szCs w:val="32"/>
        </w:rPr>
        <w:t>Gathering</w:t>
      </w:r>
    </w:p>
    <w:p w14:paraId="42121A11" w14:textId="0119E9B2" w:rsidR="0046181E" w:rsidRDefault="0046181E">
      <w:pPr>
        <w:rPr>
          <w:sz w:val="28"/>
          <w:szCs w:val="28"/>
        </w:rPr>
      </w:pPr>
      <w:r w:rsidRPr="0046181E">
        <w:rPr>
          <w:sz w:val="28"/>
          <w:szCs w:val="28"/>
        </w:rPr>
        <w:t>Attaching a much longer piece of fabric to a shorter one.</w:t>
      </w:r>
    </w:p>
    <w:p w14:paraId="5A270D15" w14:textId="77777777" w:rsidR="00AA30EA" w:rsidRPr="00AA30EA" w:rsidRDefault="00AA30EA">
      <w:pPr>
        <w:rPr>
          <w:sz w:val="16"/>
          <w:szCs w:val="16"/>
        </w:rPr>
      </w:pPr>
    </w:p>
    <w:p w14:paraId="6BF3EA63" w14:textId="751ED539" w:rsidR="0046181E" w:rsidRDefault="0046181E">
      <w:pPr>
        <w:rPr>
          <w:sz w:val="24"/>
          <w:szCs w:val="24"/>
        </w:rPr>
      </w:pPr>
      <w:r w:rsidRPr="0046181E">
        <w:rPr>
          <w:noProof/>
          <w:lang w:eastAsia="en-GB"/>
        </w:rPr>
        <w:drawing>
          <wp:inline distT="0" distB="0" distL="0" distR="0" wp14:anchorId="0C506AF8" wp14:editId="2607B877">
            <wp:extent cx="1416123" cy="1339919"/>
            <wp:effectExtent l="0" t="0" r="0" b="0"/>
            <wp:docPr id="2" name="Picture 2" descr="Two rows of gathering stitches" title="Gath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6123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46181E">
        <w:rPr>
          <w:sz w:val="24"/>
          <w:szCs w:val="24"/>
        </w:rPr>
        <w:t>Using a long straight stitch, tension 0, no backstitch (reverse) stitch two rows, one just inside the seam allowance and another just inside that.</w:t>
      </w:r>
    </w:p>
    <w:p w14:paraId="3AE6E3BE" w14:textId="4EAE3639" w:rsidR="0046181E" w:rsidRDefault="0046181E">
      <w:pPr>
        <w:rPr>
          <w:sz w:val="24"/>
          <w:szCs w:val="24"/>
        </w:rPr>
      </w:pPr>
      <w:r>
        <w:rPr>
          <w:sz w:val="24"/>
          <w:szCs w:val="24"/>
        </w:rPr>
        <w:t>Pin to the shorter fabric, spacing evenly then pull the bobbin threads gently to gather fabric into position.</w:t>
      </w:r>
      <w:r w:rsidR="001F0D43">
        <w:rPr>
          <w:sz w:val="24"/>
          <w:szCs w:val="24"/>
        </w:rPr>
        <w:t xml:space="preserve"> You may need to add more pins.</w:t>
      </w:r>
    </w:p>
    <w:p w14:paraId="29847998" w14:textId="6BF2BDD0" w:rsidR="0046181E" w:rsidRDefault="0046181E">
      <w:r w:rsidRPr="0046181E">
        <w:rPr>
          <w:noProof/>
          <w:lang w:eastAsia="en-GB"/>
        </w:rPr>
        <w:drawing>
          <wp:inline distT="0" distB="0" distL="0" distR="0" wp14:anchorId="7E2B0712" wp14:editId="0063DEF3">
            <wp:extent cx="1409772" cy="1295467"/>
            <wp:effectExtent l="0" t="0" r="0" b="0"/>
            <wp:docPr id="3" name="Picture 3" descr="Bobbin thread pulled to gather fabric" title="Gath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72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A68B7B1" w14:textId="588A56EC" w:rsidR="0046181E" w:rsidRDefault="001F0D43">
      <w:pPr>
        <w:rPr>
          <w:sz w:val="24"/>
          <w:szCs w:val="24"/>
        </w:rPr>
      </w:pPr>
      <w:r w:rsidRPr="001F0D43">
        <w:rPr>
          <w:noProof/>
          <w:lang w:eastAsia="en-GB"/>
        </w:rPr>
        <w:drawing>
          <wp:inline distT="0" distB="0" distL="0" distR="0" wp14:anchorId="36925502" wp14:editId="042B0AB3">
            <wp:extent cx="1238314" cy="1282766"/>
            <wp:effectExtent l="0" t="0" r="0" b="0"/>
            <wp:docPr id="4" name="Picture 4" descr="Stitching gathered fabric to flat" title="gath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314" cy="128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1F0D43">
        <w:rPr>
          <w:sz w:val="24"/>
          <w:szCs w:val="24"/>
        </w:rPr>
        <w:t>Reset tension and stitch</w:t>
      </w:r>
      <w:r>
        <w:rPr>
          <w:sz w:val="24"/>
          <w:szCs w:val="24"/>
        </w:rPr>
        <w:t xml:space="preserve"> slowly because of the pins,</w:t>
      </w:r>
      <w:r w:rsidRPr="001F0D43">
        <w:rPr>
          <w:sz w:val="24"/>
          <w:szCs w:val="24"/>
        </w:rPr>
        <w:t xml:space="preserve"> avoiding tucks</w:t>
      </w:r>
      <w:r>
        <w:rPr>
          <w:sz w:val="24"/>
          <w:szCs w:val="24"/>
        </w:rPr>
        <w:t xml:space="preserve"> by positioning needle into centre of gathers.</w:t>
      </w:r>
    </w:p>
    <w:p w14:paraId="4E357A38" w14:textId="4DB745AD" w:rsidR="001F0D43" w:rsidRDefault="001F0D43">
      <w:pPr>
        <w:rPr>
          <w:sz w:val="24"/>
          <w:szCs w:val="24"/>
        </w:rPr>
      </w:pPr>
    </w:p>
    <w:p w14:paraId="0AF8E481" w14:textId="3B078BF5" w:rsidR="001F0D43" w:rsidRDefault="001F0D43">
      <w:pPr>
        <w:rPr>
          <w:sz w:val="24"/>
          <w:szCs w:val="24"/>
        </w:rPr>
      </w:pPr>
      <w:r>
        <w:rPr>
          <w:sz w:val="24"/>
          <w:szCs w:val="24"/>
        </w:rPr>
        <w:t>This technique is good for light and medium weight fabrics. For heavier fabrics and upholstery corded gathers or shirring are better.</w:t>
      </w:r>
    </w:p>
    <w:p w14:paraId="113E0E21" w14:textId="3C562410" w:rsidR="001F0D43" w:rsidRDefault="001F0D43">
      <w:pPr>
        <w:rPr>
          <w:sz w:val="24"/>
          <w:szCs w:val="24"/>
        </w:rPr>
      </w:pPr>
      <w:r>
        <w:rPr>
          <w:sz w:val="24"/>
          <w:szCs w:val="24"/>
        </w:rPr>
        <w:t xml:space="preserve">A fine cord is stitched to the fabric using a wide zigzag and not stitching the cord. </w:t>
      </w:r>
    </w:p>
    <w:p w14:paraId="4FB2578C" w14:textId="7EBF7BBA" w:rsidR="001F0D43" w:rsidRDefault="001F0D43">
      <w:pPr>
        <w:rPr>
          <w:sz w:val="24"/>
          <w:szCs w:val="24"/>
        </w:rPr>
      </w:pPr>
      <w:r>
        <w:rPr>
          <w:sz w:val="24"/>
          <w:szCs w:val="24"/>
        </w:rPr>
        <w:t>The cord can then be pulled to the required gather and knotted off.</w:t>
      </w:r>
    </w:p>
    <w:p w14:paraId="12FA851C" w14:textId="1A818B79" w:rsidR="001F0D43" w:rsidRDefault="001F0D43">
      <w:pPr>
        <w:rPr>
          <w:sz w:val="24"/>
          <w:szCs w:val="24"/>
        </w:rPr>
      </w:pPr>
    </w:p>
    <w:p w14:paraId="5052187E" w14:textId="353608F6" w:rsidR="00267EEC" w:rsidRDefault="001F0D43">
      <w:r>
        <w:rPr>
          <w:sz w:val="24"/>
          <w:szCs w:val="24"/>
        </w:rPr>
        <w:t>Gathering can be strengthened using cover tape, this also increases comfort when worn.</w:t>
      </w:r>
    </w:p>
    <w:sectPr w:rsidR="00267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9D"/>
    <w:rsid w:val="001F0D43"/>
    <w:rsid w:val="0032353C"/>
    <w:rsid w:val="0046181E"/>
    <w:rsid w:val="005D019D"/>
    <w:rsid w:val="00942620"/>
    <w:rsid w:val="00AA30EA"/>
    <w:rsid w:val="00AA3ACB"/>
    <w:rsid w:val="00B4135D"/>
    <w:rsid w:val="00CA40A7"/>
    <w:rsid w:val="00E07CB1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56A6"/>
  <w15:chartTrackingRefBased/>
  <w15:docId w15:val="{5BFDCB37-5806-4096-B4DD-8591859B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A6C638ABE143B32D73E0E6C46098" ma:contentTypeVersion="12" ma:contentTypeDescription="Create a new document." ma:contentTypeScope="" ma:versionID="d2dd2af7a2423cb75d400b8aeda70ac9">
  <xsd:schema xmlns:xsd="http://www.w3.org/2001/XMLSchema" xmlns:xs="http://www.w3.org/2001/XMLSchema" xmlns:p="http://schemas.microsoft.com/office/2006/metadata/properties" xmlns:ns3="197b7b58-d771-44c2-8bc8-0716eba7c8f6" xmlns:ns4="3a5deb49-f366-4340-9dba-957f3cbaad5d" targetNamespace="http://schemas.microsoft.com/office/2006/metadata/properties" ma:root="true" ma:fieldsID="45680f8c37e9665a40ed510be0d4c79d" ns3:_="" ns4:_="">
    <xsd:import namespace="197b7b58-d771-44c2-8bc8-0716eba7c8f6"/>
    <xsd:import namespace="3a5deb49-f366-4340-9dba-957f3cba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7b58-d771-44c2-8bc8-0716eba7c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b49-f366-4340-9dba-957f3cbaa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658C9-73AC-4E6E-AE0F-9F35466D9922}">
  <ds:schemaRefs>
    <ds:schemaRef ds:uri="http://purl.org/dc/elements/1.1/"/>
    <ds:schemaRef ds:uri="http://schemas.microsoft.com/office/infopath/2007/PartnerControls"/>
    <ds:schemaRef ds:uri="http://www.w3.org/XML/1998/namespace"/>
    <ds:schemaRef ds:uri="3a5deb49-f366-4340-9dba-957f3cbaad5d"/>
    <ds:schemaRef ds:uri="http://schemas.microsoft.com/office/2006/documentManagement/types"/>
    <ds:schemaRef ds:uri="http://purl.org/dc/dcmitype/"/>
    <ds:schemaRef ds:uri="197b7b58-d771-44c2-8bc8-0716eba7c8f6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D8426E-EBDA-45FA-91BC-F2A8CAA6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CADD2-ECCD-4012-937B-FD15BC6A4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b7b58-d771-44c2-8bc8-0716eba7c8f6"/>
    <ds:schemaRef ds:uri="3a5deb49-f366-4340-9dba-957f3cba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2021-01-31T22:05:00Z</dcterms:created>
  <dcterms:modified xsi:type="dcterms:W3CDTF">2021-01-31T22:05:00Z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0x01010019ABA6C638ABE143B32D73E0E6C46098</vt:lpwstr>
  </property>
</Properties>
</file>