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6006" w14:textId="38E2C02F" w:rsidR="00BF58BA" w:rsidRDefault="00BF58BA" w:rsidP="000C713E">
      <w:pPr>
        <w:spacing w:line="240" w:lineRule="auto"/>
        <w:rPr>
          <w:b/>
          <w:sz w:val="32"/>
        </w:rPr>
      </w:pPr>
      <w:r w:rsidRPr="00BF58BA">
        <w:rPr>
          <w:b/>
          <w:sz w:val="32"/>
        </w:rPr>
        <w:t>Course structure</w:t>
      </w:r>
      <w:r w:rsidR="00386F14">
        <w:rPr>
          <w:b/>
          <w:sz w:val="32"/>
        </w:rPr>
        <w:t xml:space="preserve"> – FS English Level 2</w:t>
      </w:r>
      <w:r w:rsidR="00D734D7">
        <w:rPr>
          <w:b/>
          <w:sz w:val="32"/>
        </w:rPr>
        <w:t xml:space="preserve"> </w:t>
      </w:r>
    </w:p>
    <w:p w14:paraId="738BD4E8" w14:textId="77777777" w:rsidR="00D734D7" w:rsidRDefault="00D734D7" w:rsidP="000C713E">
      <w:pPr>
        <w:spacing w:line="240" w:lineRule="auto"/>
        <w:rPr>
          <w:b/>
          <w:sz w:val="16"/>
          <w:szCs w:val="16"/>
        </w:rPr>
      </w:pPr>
    </w:p>
    <w:p w14:paraId="08715E8E" w14:textId="37AFEFB5" w:rsidR="00BF58BA" w:rsidRPr="00501A29" w:rsidRDefault="00BF58BA" w:rsidP="000C713E">
      <w:pPr>
        <w:spacing w:line="240" w:lineRule="auto"/>
        <w:rPr>
          <w:b/>
          <w:sz w:val="28"/>
        </w:rPr>
      </w:pPr>
      <w:r w:rsidRPr="00501A29">
        <w:rPr>
          <w:b/>
          <w:sz w:val="28"/>
        </w:rPr>
        <w:t>Course start/end dates:</w:t>
      </w:r>
    </w:p>
    <w:p w14:paraId="00451AD9" w14:textId="2EF277F3" w:rsidR="00BF58BA" w:rsidRPr="00501A29" w:rsidRDefault="00BF58BA" w:rsidP="000C713E">
      <w:pPr>
        <w:spacing w:line="240" w:lineRule="auto"/>
        <w:rPr>
          <w:b/>
          <w:sz w:val="28"/>
        </w:rPr>
      </w:pPr>
      <w:r w:rsidRPr="00501A29">
        <w:rPr>
          <w:b/>
          <w:sz w:val="28"/>
        </w:rPr>
        <w:t>1</w:t>
      </w:r>
      <w:r w:rsidR="008A3B7A">
        <w:rPr>
          <w:b/>
          <w:sz w:val="28"/>
        </w:rPr>
        <w:t>5</w:t>
      </w:r>
      <w:r w:rsidR="008A3B7A" w:rsidRPr="008A3B7A">
        <w:rPr>
          <w:b/>
          <w:sz w:val="28"/>
          <w:vertAlign w:val="superscript"/>
        </w:rPr>
        <w:t>TH</w:t>
      </w:r>
      <w:r w:rsidR="008A3B7A">
        <w:rPr>
          <w:b/>
          <w:sz w:val="28"/>
        </w:rPr>
        <w:t xml:space="preserve"> Jan 2021 </w:t>
      </w:r>
      <w:r w:rsidRPr="00501A29">
        <w:rPr>
          <w:b/>
          <w:sz w:val="28"/>
        </w:rPr>
        <w:t xml:space="preserve">– </w:t>
      </w:r>
      <w:r w:rsidR="00C9621A">
        <w:rPr>
          <w:b/>
          <w:sz w:val="28"/>
        </w:rPr>
        <w:t>30</w:t>
      </w:r>
      <w:r w:rsidR="008A3B7A">
        <w:rPr>
          <w:b/>
          <w:sz w:val="28"/>
        </w:rPr>
        <w:t>th</w:t>
      </w:r>
      <w:r w:rsidR="00083358" w:rsidRPr="00083358">
        <w:rPr>
          <w:b/>
          <w:sz w:val="16"/>
          <w:szCs w:val="16"/>
          <w:vertAlign w:val="superscript"/>
        </w:rPr>
        <w:t>th</w:t>
      </w:r>
      <w:r w:rsidR="00083358">
        <w:rPr>
          <w:b/>
          <w:sz w:val="16"/>
          <w:szCs w:val="16"/>
        </w:rPr>
        <w:t xml:space="preserve"> </w:t>
      </w:r>
      <w:r w:rsidR="00C9621A">
        <w:rPr>
          <w:b/>
          <w:sz w:val="28"/>
        </w:rPr>
        <w:t>Apr</w:t>
      </w:r>
      <w:bookmarkStart w:id="0" w:name="_GoBack"/>
      <w:bookmarkEnd w:id="0"/>
      <w:r w:rsidR="008A3B7A">
        <w:rPr>
          <w:b/>
          <w:sz w:val="28"/>
        </w:rPr>
        <w:t xml:space="preserve"> 2021</w:t>
      </w:r>
      <w:r w:rsidRPr="00501A29">
        <w:rPr>
          <w:b/>
          <w:sz w:val="28"/>
        </w:rPr>
        <w:t xml:space="preserve"> (</w:t>
      </w:r>
      <w:r w:rsidR="00386F14">
        <w:rPr>
          <w:b/>
          <w:sz w:val="28"/>
        </w:rPr>
        <w:t>Fri</w:t>
      </w:r>
      <w:r w:rsidRPr="00501A29">
        <w:rPr>
          <w:b/>
          <w:sz w:val="28"/>
        </w:rPr>
        <w:t xml:space="preserve"> 1-3pm – online via Zoom)</w:t>
      </w:r>
    </w:p>
    <w:p w14:paraId="76239F37" w14:textId="541B6F26" w:rsidR="00BF58BA" w:rsidRPr="00501A29" w:rsidRDefault="00BF58BA" w:rsidP="000C713E">
      <w:pPr>
        <w:spacing w:line="240" w:lineRule="auto"/>
        <w:rPr>
          <w:b/>
          <w:sz w:val="28"/>
        </w:rPr>
      </w:pPr>
      <w:r w:rsidRPr="00501A29">
        <w:rPr>
          <w:b/>
          <w:sz w:val="28"/>
        </w:rPr>
        <w:t xml:space="preserve">Half term dates: </w:t>
      </w:r>
      <w:r w:rsidR="008A3B7A">
        <w:rPr>
          <w:b/>
          <w:sz w:val="28"/>
        </w:rPr>
        <w:t>15</w:t>
      </w:r>
      <w:r w:rsidRPr="00501A29">
        <w:rPr>
          <w:b/>
          <w:sz w:val="28"/>
          <w:vertAlign w:val="superscript"/>
        </w:rPr>
        <w:t>th</w:t>
      </w:r>
      <w:r w:rsidRPr="00501A29">
        <w:rPr>
          <w:b/>
          <w:sz w:val="28"/>
        </w:rPr>
        <w:t xml:space="preserve"> </w:t>
      </w:r>
      <w:r w:rsidR="008A3B7A">
        <w:rPr>
          <w:b/>
          <w:sz w:val="28"/>
        </w:rPr>
        <w:t>Feb – 19</w:t>
      </w:r>
      <w:r w:rsidRPr="00501A29">
        <w:rPr>
          <w:b/>
          <w:sz w:val="28"/>
          <w:vertAlign w:val="superscript"/>
        </w:rPr>
        <w:t>th</w:t>
      </w:r>
      <w:r w:rsidRPr="00501A29">
        <w:rPr>
          <w:b/>
          <w:sz w:val="28"/>
        </w:rPr>
        <w:t xml:space="preserve"> </w:t>
      </w:r>
      <w:r w:rsidR="008A3B7A">
        <w:rPr>
          <w:b/>
          <w:sz w:val="28"/>
        </w:rPr>
        <w:t>Feb 2021</w:t>
      </w:r>
    </w:p>
    <w:p w14:paraId="41302DBD" w14:textId="77777777" w:rsidR="00F8218F" w:rsidRDefault="00F8218F" w:rsidP="000C713E">
      <w:pPr>
        <w:pStyle w:val="NoSpacing"/>
        <w:rPr>
          <w:b/>
          <w:sz w:val="28"/>
        </w:rPr>
      </w:pPr>
    </w:p>
    <w:p w14:paraId="210E05DA" w14:textId="77777777" w:rsidR="006353AE" w:rsidRDefault="006353AE" w:rsidP="006353AE">
      <w:pPr>
        <w:pStyle w:val="NoSpacing"/>
        <w:rPr>
          <w:b/>
          <w:sz w:val="28"/>
          <w:u w:val="single"/>
        </w:rPr>
      </w:pPr>
      <w:r w:rsidRPr="00F8218F">
        <w:rPr>
          <w:b/>
          <w:sz w:val="28"/>
          <w:u w:val="single"/>
        </w:rPr>
        <w:t xml:space="preserve">On this course, you will develop your reading, writing and speaking &amp; listening skills. </w:t>
      </w:r>
    </w:p>
    <w:p w14:paraId="32034148" w14:textId="77777777" w:rsidR="006353AE" w:rsidRDefault="006353AE" w:rsidP="006353AE">
      <w:pPr>
        <w:pStyle w:val="NoSpacing"/>
        <w:rPr>
          <w:b/>
          <w:sz w:val="28"/>
          <w:u w:val="single"/>
        </w:rPr>
      </w:pPr>
      <w:r w:rsidRPr="00C017C2">
        <w:rPr>
          <w:sz w:val="28"/>
        </w:rPr>
        <w:t>To get a</w:t>
      </w:r>
      <w:r>
        <w:rPr>
          <w:b/>
          <w:sz w:val="28"/>
        </w:rPr>
        <w:t xml:space="preserve"> </w:t>
      </w:r>
      <w:r w:rsidRPr="00C017C2">
        <w:rPr>
          <w:sz w:val="28"/>
        </w:rPr>
        <w:t>Functional Skills</w:t>
      </w:r>
      <w:r>
        <w:rPr>
          <w:sz w:val="28"/>
        </w:rPr>
        <w:t xml:space="preserve"> English qualification, you need to pass all three parts.</w:t>
      </w:r>
    </w:p>
    <w:p w14:paraId="41EC2CC4" w14:textId="77777777" w:rsidR="006353AE" w:rsidRDefault="006353AE" w:rsidP="006353AE">
      <w:pPr>
        <w:pStyle w:val="NoSpacing"/>
        <w:rPr>
          <w:b/>
          <w:sz w:val="28"/>
          <w:u w:val="single"/>
        </w:rPr>
      </w:pPr>
    </w:p>
    <w:p w14:paraId="1C7E2B3B" w14:textId="77777777" w:rsidR="006353AE" w:rsidRDefault="006353AE" w:rsidP="006353AE">
      <w:pPr>
        <w:pStyle w:val="NoSpacing"/>
        <w:rPr>
          <w:b/>
          <w:sz w:val="28"/>
        </w:rPr>
      </w:pPr>
      <w:r>
        <w:rPr>
          <w:b/>
          <w:sz w:val="28"/>
        </w:rPr>
        <w:t>You will be sitting any exams with City and Guilds.</w:t>
      </w:r>
    </w:p>
    <w:p w14:paraId="2F4D299C" w14:textId="77777777" w:rsidR="006353AE" w:rsidRDefault="006353AE" w:rsidP="006353AE">
      <w:pPr>
        <w:pStyle w:val="NoSpacing"/>
        <w:rPr>
          <w:b/>
          <w:sz w:val="28"/>
        </w:rPr>
      </w:pPr>
    </w:p>
    <w:p w14:paraId="3E4221D6" w14:textId="77777777" w:rsidR="006353AE" w:rsidRDefault="006353AE" w:rsidP="006353AE">
      <w:pPr>
        <w:pStyle w:val="NoSpacing"/>
        <w:rPr>
          <w:b/>
          <w:sz w:val="28"/>
        </w:rPr>
      </w:pPr>
      <w:r>
        <w:rPr>
          <w:b/>
          <w:sz w:val="28"/>
        </w:rPr>
        <w:t>FS English test</w:t>
      </w:r>
    </w:p>
    <w:p w14:paraId="0A18D242" w14:textId="77777777" w:rsidR="006353AE" w:rsidRDefault="006353AE" w:rsidP="006353AE">
      <w:pPr>
        <w:pStyle w:val="NoSpacing"/>
        <w:rPr>
          <w:b/>
          <w:sz w:val="28"/>
        </w:rPr>
      </w:pPr>
    </w:p>
    <w:p w14:paraId="7546D456" w14:textId="77777777" w:rsidR="006353AE" w:rsidRPr="00C017C2" w:rsidRDefault="006353AE" w:rsidP="006353AE">
      <w:pPr>
        <w:pStyle w:val="NoSpacing"/>
        <w:rPr>
          <w:b/>
          <w:sz w:val="28"/>
          <w:u w:val="single"/>
        </w:rPr>
      </w:pPr>
      <w:r w:rsidRPr="00C017C2">
        <w:rPr>
          <w:b/>
          <w:sz w:val="28"/>
          <w:u w:val="single"/>
        </w:rPr>
        <w:t xml:space="preserve">Reading test:  </w:t>
      </w:r>
    </w:p>
    <w:p w14:paraId="394CE772" w14:textId="77777777" w:rsidR="006353AE" w:rsidRDefault="006353AE" w:rsidP="006353AE">
      <w:pPr>
        <w:pStyle w:val="NoSpacing"/>
        <w:rPr>
          <w:sz w:val="28"/>
        </w:rPr>
      </w:pPr>
      <w:r w:rsidRPr="00C017C2">
        <w:rPr>
          <w:sz w:val="28"/>
        </w:rPr>
        <w:t>You will be required to read two texts and answer questions on both</w:t>
      </w:r>
      <w:r>
        <w:rPr>
          <w:sz w:val="28"/>
        </w:rPr>
        <w:t>.</w:t>
      </w:r>
    </w:p>
    <w:p w14:paraId="5657D229" w14:textId="77777777" w:rsidR="006353AE" w:rsidRDefault="006353AE" w:rsidP="006353AE">
      <w:pPr>
        <w:pStyle w:val="NoSpacing"/>
        <w:rPr>
          <w:sz w:val="28"/>
        </w:rPr>
      </w:pPr>
      <w:r>
        <w:rPr>
          <w:sz w:val="28"/>
        </w:rPr>
        <w:t>Some questions may be multiple choice, others may ask you to write out the full answer but you do not have to write in full sentences. You will not lose marks if you make spelling or grammar mistakes.</w:t>
      </w:r>
    </w:p>
    <w:p w14:paraId="02264F42" w14:textId="77777777" w:rsidR="006353AE" w:rsidRDefault="006353AE" w:rsidP="006353AE">
      <w:pPr>
        <w:pStyle w:val="NoSpacing"/>
        <w:rPr>
          <w:sz w:val="28"/>
        </w:rPr>
      </w:pPr>
    </w:p>
    <w:p w14:paraId="12BB3AB8" w14:textId="77777777" w:rsidR="006353AE" w:rsidRPr="00C017C2" w:rsidRDefault="006353AE" w:rsidP="006353AE">
      <w:pPr>
        <w:pStyle w:val="NoSpacing"/>
        <w:rPr>
          <w:b/>
          <w:sz w:val="28"/>
          <w:u w:val="single"/>
        </w:rPr>
      </w:pPr>
      <w:r w:rsidRPr="00C017C2">
        <w:rPr>
          <w:b/>
          <w:sz w:val="28"/>
          <w:u w:val="single"/>
        </w:rPr>
        <w:t>Writing test:</w:t>
      </w:r>
    </w:p>
    <w:p w14:paraId="33C870F9" w14:textId="7C2045C8" w:rsidR="006353AE" w:rsidRDefault="00D100FD" w:rsidP="006353AE">
      <w:pPr>
        <w:pStyle w:val="NoSpacing"/>
        <w:rPr>
          <w:sz w:val="28"/>
        </w:rPr>
      </w:pPr>
      <w:r>
        <w:rPr>
          <w:sz w:val="28"/>
        </w:rPr>
        <w:t>T</w:t>
      </w:r>
      <w:r w:rsidR="006353AE">
        <w:rPr>
          <w:sz w:val="28"/>
        </w:rPr>
        <w:t xml:space="preserve">here are two questions that you have to answer. </w:t>
      </w:r>
    </w:p>
    <w:p w14:paraId="2BA2DFEB" w14:textId="77777777" w:rsidR="006353AE" w:rsidRDefault="006353AE" w:rsidP="006353AE">
      <w:pPr>
        <w:pStyle w:val="NoSpacing"/>
        <w:rPr>
          <w:sz w:val="28"/>
        </w:rPr>
      </w:pPr>
      <w:r>
        <w:rPr>
          <w:sz w:val="28"/>
        </w:rPr>
        <w:t>You will lose marks if your spelling, grammar and punctuation are wrong.</w:t>
      </w:r>
    </w:p>
    <w:p w14:paraId="2274FD95" w14:textId="77777777" w:rsidR="006353AE" w:rsidRDefault="006353AE" w:rsidP="006353AE">
      <w:pPr>
        <w:pStyle w:val="NoSpacing"/>
        <w:rPr>
          <w:sz w:val="28"/>
        </w:rPr>
      </w:pPr>
    </w:p>
    <w:p w14:paraId="7D311458" w14:textId="77777777" w:rsidR="006353AE" w:rsidRDefault="006353AE" w:rsidP="006353AE">
      <w:pPr>
        <w:pStyle w:val="NoSpacing"/>
        <w:rPr>
          <w:sz w:val="28"/>
        </w:rPr>
      </w:pPr>
    </w:p>
    <w:p w14:paraId="5EE65E4A" w14:textId="77777777" w:rsidR="006353AE" w:rsidRDefault="006353AE" w:rsidP="006353AE">
      <w:pPr>
        <w:pStyle w:val="NoSpacing"/>
        <w:rPr>
          <w:sz w:val="28"/>
        </w:rPr>
      </w:pPr>
      <w:r w:rsidRPr="00C017C2">
        <w:rPr>
          <w:b/>
          <w:sz w:val="28"/>
        </w:rPr>
        <w:t>Speaking and listening</w:t>
      </w:r>
      <w:r>
        <w:rPr>
          <w:b/>
          <w:sz w:val="28"/>
        </w:rPr>
        <w:t>:</w:t>
      </w:r>
    </w:p>
    <w:p w14:paraId="46BC337F" w14:textId="77777777" w:rsidR="006353AE" w:rsidRDefault="006353AE" w:rsidP="006353AE">
      <w:pPr>
        <w:pStyle w:val="NoSpacing"/>
        <w:rPr>
          <w:sz w:val="28"/>
        </w:rPr>
      </w:pPr>
      <w:r>
        <w:rPr>
          <w:sz w:val="28"/>
        </w:rPr>
        <w:t>Speaking and listening is tested by a controlled assessment in class.</w:t>
      </w:r>
    </w:p>
    <w:p w14:paraId="3D105738" w14:textId="77777777" w:rsidR="006353AE" w:rsidRDefault="006353AE" w:rsidP="006353AE">
      <w:pPr>
        <w:pStyle w:val="NoSpacing"/>
        <w:rPr>
          <w:sz w:val="28"/>
        </w:rPr>
      </w:pPr>
      <w:r>
        <w:rPr>
          <w:sz w:val="28"/>
        </w:rPr>
        <w:t xml:space="preserve">It will be with me online. </w:t>
      </w:r>
    </w:p>
    <w:p w14:paraId="36EECF25" w14:textId="77777777" w:rsidR="006353AE" w:rsidRPr="00C017C2" w:rsidRDefault="006353AE" w:rsidP="006353AE">
      <w:pPr>
        <w:pStyle w:val="NoSpacing"/>
        <w:rPr>
          <w:sz w:val="28"/>
        </w:rPr>
      </w:pPr>
      <w:r>
        <w:rPr>
          <w:sz w:val="28"/>
        </w:rPr>
        <w:t>You will be expected to present information, ask and answer questions, give your opinions, and to ensure clarity and coherency of content and structure is maintained.</w:t>
      </w:r>
    </w:p>
    <w:p w14:paraId="028D8314" w14:textId="77777777" w:rsidR="006353AE" w:rsidRDefault="006353AE" w:rsidP="006353AE">
      <w:pPr>
        <w:pStyle w:val="NoSpacing"/>
        <w:rPr>
          <w:b/>
          <w:sz w:val="28"/>
        </w:rPr>
      </w:pPr>
    </w:p>
    <w:p w14:paraId="09EA586E" w14:textId="77777777" w:rsidR="006353AE" w:rsidRPr="00F8218F" w:rsidRDefault="006353AE" w:rsidP="006353AE">
      <w:pPr>
        <w:pStyle w:val="NoSpacing"/>
        <w:rPr>
          <w:b/>
          <w:sz w:val="28"/>
        </w:rPr>
      </w:pPr>
    </w:p>
    <w:p w14:paraId="7E4F3659" w14:textId="77777777" w:rsidR="006353AE" w:rsidRDefault="006353AE" w:rsidP="006353AE">
      <w:pPr>
        <w:pStyle w:val="NoSpacing"/>
        <w:rPr>
          <w:sz w:val="28"/>
        </w:rPr>
      </w:pPr>
      <w:r w:rsidRPr="00501A29">
        <w:rPr>
          <w:sz w:val="28"/>
        </w:rPr>
        <w:t xml:space="preserve">By the end of the course/academic year, you will cover the following aspects of </w:t>
      </w:r>
      <w:r>
        <w:rPr>
          <w:sz w:val="28"/>
        </w:rPr>
        <w:t>Functional Skills</w:t>
      </w:r>
      <w:r w:rsidRPr="00501A29">
        <w:rPr>
          <w:sz w:val="28"/>
        </w:rPr>
        <w:t xml:space="preserve"> English:</w:t>
      </w:r>
    </w:p>
    <w:p w14:paraId="3FE4E29E" w14:textId="77777777" w:rsidR="006353AE" w:rsidRDefault="006353AE" w:rsidP="006353AE">
      <w:pPr>
        <w:pStyle w:val="NoSpacing"/>
        <w:rPr>
          <w:sz w:val="28"/>
        </w:rPr>
      </w:pPr>
    </w:p>
    <w:p w14:paraId="4AD6A07D" w14:textId="77777777" w:rsidR="006353AE" w:rsidRDefault="006353AE" w:rsidP="006353AE">
      <w:pPr>
        <w:pStyle w:val="NoSpacing"/>
        <w:rPr>
          <w:b/>
          <w:sz w:val="28"/>
        </w:rPr>
      </w:pPr>
    </w:p>
    <w:p w14:paraId="26D7B421" w14:textId="77777777" w:rsidR="006353AE" w:rsidRDefault="006353AE" w:rsidP="006353AE">
      <w:pPr>
        <w:pStyle w:val="NoSpacing"/>
        <w:rPr>
          <w:b/>
          <w:sz w:val="28"/>
        </w:rPr>
      </w:pPr>
    </w:p>
    <w:p w14:paraId="3C260BDD" w14:textId="77777777" w:rsidR="006353AE" w:rsidRPr="00ED5B8E" w:rsidRDefault="006353AE" w:rsidP="006353AE">
      <w:pPr>
        <w:pStyle w:val="NoSpacing"/>
        <w:rPr>
          <w:b/>
          <w:sz w:val="32"/>
        </w:rPr>
      </w:pPr>
      <w:r w:rsidRPr="00ED5B8E">
        <w:rPr>
          <w:b/>
          <w:sz w:val="32"/>
        </w:rPr>
        <w:lastRenderedPageBreak/>
        <w:t>Reading:</w:t>
      </w:r>
    </w:p>
    <w:p w14:paraId="1AA1E7C4" w14:textId="77777777" w:rsidR="006353AE" w:rsidRDefault="006353AE" w:rsidP="006353AE">
      <w:pPr>
        <w:pStyle w:val="NoSpacing"/>
        <w:rPr>
          <w:b/>
          <w:sz w:val="28"/>
        </w:rPr>
      </w:pPr>
      <w:r>
        <w:rPr>
          <w:b/>
          <w:sz w:val="28"/>
        </w:rPr>
        <w:t>How text present ideas</w:t>
      </w:r>
    </w:p>
    <w:p w14:paraId="504512CF" w14:textId="77777777" w:rsidR="006353AE" w:rsidRPr="00ED5B8E" w:rsidRDefault="006353AE" w:rsidP="006353AE">
      <w:pPr>
        <w:pStyle w:val="NoSpacing"/>
        <w:rPr>
          <w:b/>
          <w:sz w:val="16"/>
          <w:szCs w:val="16"/>
        </w:rPr>
      </w:pPr>
    </w:p>
    <w:p w14:paraId="04EF696B" w14:textId="29CC6310" w:rsidR="006353AE" w:rsidRDefault="006353AE" w:rsidP="006353AE">
      <w:pPr>
        <w:pStyle w:val="NoSpacing"/>
        <w:numPr>
          <w:ilvl w:val="0"/>
          <w:numId w:val="3"/>
        </w:numPr>
        <w:rPr>
          <w:sz w:val="28"/>
        </w:rPr>
      </w:pPr>
      <w:r>
        <w:rPr>
          <w:sz w:val="28"/>
        </w:rPr>
        <w:t>The purposes of different texts</w:t>
      </w:r>
    </w:p>
    <w:p w14:paraId="210119BC" w14:textId="200DDD46" w:rsidR="006353AE" w:rsidRDefault="006353AE" w:rsidP="006353AE">
      <w:pPr>
        <w:pStyle w:val="NoSpacing"/>
        <w:numPr>
          <w:ilvl w:val="0"/>
          <w:numId w:val="3"/>
        </w:numPr>
        <w:rPr>
          <w:sz w:val="28"/>
        </w:rPr>
      </w:pPr>
      <w:r>
        <w:rPr>
          <w:sz w:val="28"/>
        </w:rPr>
        <w:t>Reading between the lines</w:t>
      </w:r>
    </w:p>
    <w:p w14:paraId="2E30792E" w14:textId="4C2B4181" w:rsidR="006353AE" w:rsidRDefault="006353AE" w:rsidP="006353AE">
      <w:pPr>
        <w:pStyle w:val="NoSpacing"/>
        <w:numPr>
          <w:ilvl w:val="0"/>
          <w:numId w:val="3"/>
        </w:numPr>
        <w:rPr>
          <w:sz w:val="28"/>
        </w:rPr>
      </w:pPr>
      <w:r>
        <w:rPr>
          <w:sz w:val="28"/>
        </w:rPr>
        <w:t>Recognising and identifying tone and style</w:t>
      </w:r>
    </w:p>
    <w:p w14:paraId="2EDE5E69" w14:textId="16C43510" w:rsidR="006353AE" w:rsidRDefault="006353AE" w:rsidP="006353AE">
      <w:pPr>
        <w:pStyle w:val="NoSpacing"/>
        <w:numPr>
          <w:ilvl w:val="0"/>
          <w:numId w:val="3"/>
        </w:numPr>
        <w:rPr>
          <w:sz w:val="28"/>
        </w:rPr>
      </w:pPr>
      <w:r>
        <w:rPr>
          <w:sz w:val="28"/>
        </w:rPr>
        <w:t>Recognising presentational features</w:t>
      </w:r>
    </w:p>
    <w:p w14:paraId="14A5A9F6" w14:textId="77777777" w:rsidR="006353AE" w:rsidRDefault="006353AE" w:rsidP="006353AE">
      <w:pPr>
        <w:pStyle w:val="NoSpacing"/>
        <w:numPr>
          <w:ilvl w:val="0"/>
          <w:numId w:val="3"/>
        </w:numPr>
        <w:rPr>
          <w:sz w:val="28"/>
        </w:rPr>
      </w:pPr>
      <w:r>
        <w:rPr>
          <w:sz w:val="28"/>
        </w:rPr>
        <w:t>Identifying different types of text</w:t>
      </w:r>
    </w:p>
    <w:p w14:paraId="32760A73" w14:textId="77777777" w:rsidR="006353AE" w:rsidRDefault="006353AE" w:rsidP="006353AE">
      <w:pPr>
        <w:pStyle w:val="NoSpacing"/>
        <w:rPr>
          <w:sz w:val="28"/>
        </w:rPr>
      </w:pPr>
    </w:p>
    <w:p w14:paraId="757BAD93" w14:textId="77777777" w:rsidR="006353AE" w:rsidRDefault="006353AE" w:rsidP="006353AE">
      <w:pPr>
        <w:pStyle w:val="NoSpacing"/>
        <w:rPr>
          <w:sz w:val="28"/>
        </w:rPr>
      </w:pPr>
    </w:p>
    <w:p w14:paraId="24BECB67" w14:textId="70276DA6" w:rsidR="006353AE" w:rsidRDefault="006353AE" w:rsidP="006353AE">
      <w:pPr>
        <w:pStyle w:val="NoSpacing"/>
        <w:rPr>
          <w:b/>
          <w:sz w:val="28"/>
        </w:rPr>
      </w:pPr>
      <w:r>
        <w:rPr>
          <w:b/>
          <w:sz w:val="28"/>
        </w:rPr>
        <w:t>Finding information from texts</w:t>
      </w:r>
    </w:p>
    <w:p w14:paraId="13D84A41" w14:textId="6A0835FD" w:rsidR="006353AE" w:rsidRDefault="006353AE" w:rsidP="006353AE">
      <w:pPr>
        <w:pStyle w:val="NoSpacing"/>
        <w:numPr>
          <w:ilvl w:val="0"/>
          <w:numId w:val="3"/>
        </w:numPr>
        <w:rPr>
          <w:sz w:val="28"/>
        </w:rPr>
      </w:pPr>
      <w:r>
        <w:rPr>
          <w:sz w:val="28"/>
        </w:rPr>
        <w:t>selecting texts</w:t>
      </w:r>
    </w:p>
    <w:p w14:paraId="468DF094" w14:textId="77501BEF" w:rsidR="006353AE" w:rsidRDefault="006353AE" w:rsidP="006353AE">
      <w:pPr>
        <w:pStyle w:val="NoSpacing"/>
        <w:numPr>
          <w:ilvl w:val="0"/>
          <w:numId w:val="3"/>
        </w:numPr>
        <w:rPr>
          <w:sz w:val="28"/>
        </w:rPr>
      </w:pPr>
      <w:r w:rsidRPr="00ED5B8E">
        <w:rPr>
          <w:sz w:val="28"/>
        </w:rPr>
        <w:t>Picking out the main points</w:t>
      </w:r>
    </w:p>
    <w:p w14:paraId="574C9C94" w14:textId="27104B3A" w:rsidR="006353AE" w:rsidRPr="00ED5B8E" w:rsidRDefault="006353AE" w:rsidP="006353AE">
      <w:pPr>
        <w:pStyle w:val="NoSpacing"/>
        <w:numPr>
          <w:ilvl w:val="0"/>
          <w:numId w:val="3"/>
        </w:numPr>
        <w:rPr>
          <w:sz w:val="28"/>
        </w:rPr>
      </w:pPr>
      <w:r>
        <w:rPr>
          <w:sz w:val="28"/>
        </w:rPr>
        <w:t>Reading for detail</w:t>
      </w:r>
    </w:p>
    <w:p w14:paraId="4E534684" w14:textId="44365ED8" w:rsidR="006353AE" w:rsidRPr="00ED5B8E" w:rsidRDefault="006353AE" w:rsidP="006353AE">
      <w:pPr>
        <w:pStyle w:val="NoSpacing"/>
        <w:numPr>
          <w:ilvl w:val="0"/>
          <w:numId w:val="3"/>
        </w:numPr>
        <w:rPr>
          <w:sz w:val="28"/>
        </w:rPr>
      </w:pPr>
      <w:r w:rsidRPr="00ED5B8E">
        <w:rPr>
          <w:sz w:val="28"/>
        </w:rPr>
        <w:t xml:space="preserve">Using </w:t>
      </w:r>
      <w:r>
        <w:rPr>
          <w:sz w:val="28"/>
        </w:rPr>
        <w:t>information</w:t>
      </w:r>
    </w:p>
    <w:p w14:paraId="6BC50D3E" w14:textId="368CB981" w:rsidR="006353AE" w:rsidRDefault="006353AE" w:rsidP="006353AE">
      <w:pPr>
        <w:pStyle w:val="NoSpacing"/>
        <w:numPr>
          <w:ilvl w:val="0"/>
          <w:numId w:val="3"/>
        </w:numPr>
        <w:rPr>
          <w:sz w:val="28"/>
        </w:rPr>
      </w:pPr>
      <w:r>
        <w:rPr>
          <w:sz w:val="28"/>
        </w:rPr>
        <w:t>Using more than one text</w:t>
      </w:r>
    </w:p>
    <w:p w14:paraId="4FB56C8B" w14:textId="0846F1E0" w:rsidR="006353AE" w:rsidRDefault="006353AE" w:rsidP="006353AE">
      <w:pPr>
        <w:pStyle w:val="NoSpacing"/>
        <w:numPr>
          <w:ilvl w:val="0"/>
          <w:numId w:val="3"/>
        </w:numPr>
        <w:rPr>
          <w:sz w:val="28"/>
        </w:rPr>
      </w:pPr>
      <w:r>
        <w:rPr>
          <w:sz w:val="28"/>
        </w:rPr>
        <w:t>Recognising different types of questions and how to answer them</w:t>
      </w:r>
    </w:p>
    <w:p w14:paraId="0199F4D2" w14:textId="77777777" w:rsidR="006353AE" w:rsidRDefault="006353AE" w:rsidP="006353AE">
      <w:pPr>
        <w:pStyle w:val="NoSpacing"/>
        <w:rPr>
          <w:sz w:val="28"/>
        </w:rPr>
      </w:pPr>
    </w:p>
    <w:p w14:paraId="0A51C1FB" w14:textId="77777777" w:rsidR="006353AE" w:rsidRDefault="006353AE" w:rsidP="006353AE">
      <w:pPr>
        <w:pStyle w:val="NoSpacing"/>
        <w:rPr>
          <w:sz w:val="28"/>
        </w:rPr>
      </w:pPr>
    </w:p>
    <w:p w14:paraId="7D8B7BAB" w14:textId="77777777" w:rsidR="006353AE" w:rsidRDefault="006353AE" w:rsidP="006353AE">
      <w:pPr>
        <w:pStyle w:val="NoSpacing"/>
        <w:rPr>
          <w:b/>
          <w:sz w:val="32"/>
        </w:rPr>
      </w:pPr>
      <w:r w:rsidRPr="00ED5B8E">
        <w:rPr>
          <w:b/>
          <w:sz w:val="32"/>
        </w:rPr>
        <w:t>Writing:</w:t>
      </w:r>
    </w:p>
    <w:p w14:paraId="6B145162" w14:textId="77777777" w:rsidR="006353AE" w:rsidRDefault="006353AE" w:rsidP="006353AE">
      <w:pPr>
        <w:pStyle w:val="NoSpacing"/>
        <w:numPr>
          <w:ilvl w:val="0"/>
          <w:numId w:val="3"/>
        </w:numPr>
        <w:rPr>
          <w:sz w:val="28"/>
        </w:rPr>
      </w:pPr>
      <w:r w:rsidRPr="00ED5B8E">
        <w:rPr>
          <w:sz w:val="28"/>
        </w:rPr>
        <w:t>Knowing your audience and purpose</w:t>
      </w:r>
    </w:p>
    <w:p w14:paraId="05830162" w14:textId="77777777" w:rsidR="006353AE" w:rsidRDefault="006353AE" w:rsidP="006353AE">
      <w:pPr>
        <w:pStyle w:val="NoSpacing"/>
        <w:numPr>
          <w:ilvl w:val="0"/>
          <w:numId w:val="3"/>
        </w:numPr>
        <w:rPr>
          <w:sz w:val="28"/>
        </w:rPr>
      </w:pPr>
      <w:r>
        <w:rPr>
          <w:sz w:val="28"/>
        </w:rPr>
        <w:t>Planning your answer</w:t>
      </w:r>
    </w:p>
    <w:p w14:paraId="0DD8CBEB" w14:textId="77777777" w:rsidR="006353AE" w:rsidRDefault="006353AE" w:rsidP="006353AE">
      <w:pPr>
        <w:pStyle w:val="NoSpacing"/>
        <w:numPr>
          <w:ilvl w:val="0"/>
          <w:numId w:val="3"/>
        </w:numPr>
        <w:rPr>
          <w:sz w:val="28"/>
        </w:rPr>
      </w:pPr>
      <w:r>
        <w:rPr>
          <w:sz w:val="28"/>
        </w:rPr>
        <w:t>Drafting and checking</w:t>
      </w:r>
    </w:p>
    <w:p w14:paraId="5113BC81" w14:textId="77777777" w:rsidR="006353AE" w:rsidRDefault="006353AE" w:rsidP="006353AE">
      <w:pPr>
        <w:pStyle w:val="NoSpacing"/>
        <w:numPr>
          <w:ilvl w:val="0"/>
          <w:numId w:val="3"/>
        </w:numPr>
        <w:rPr>
          <w:sz w:val="28"/>
        </w:rPr>
      </w:pPr>
      <w:r>
        <w:rPr>
          <w:sz w:val="28"/>
        </w:rPr>
        <w:t>Using paragraphs</w:t>
      </w:r>
    </w:p>
    <w:p w14:paraId="7D337B4C" w14:textId="77777777" w:rsidR="006353AE" w:rsidRDefault="006353AE" w:rsidP="006353AE">
      <w:pPr>
        <w:pStyle w:val="NoSpacing"/>
        <w:numPr>
          <w:ilvl w:val="0"/>
          <w:numId w:val="3"/>
        </w:numPr>
        <w:rPr>
          <w:sz w:val="28"/>
        </w:rPr>
      </w:pPr>
      <w:r>
        <w:rPr>
          <w:sz w:val="28"/>
        </w:rPr>
        <w:t>Changing your layout</w:t>
      </w:r>
    </w:p>
    <w:p w14:paraId="3B0E1C07" w14:textId="77777777" w:rsidR="006353AE" w:rsidRDefault="006353AE" w:rsidP="006353AE">
      <w:pPr>
        <w:pStyle w:val="NoSpacing"/>
        <w:rPr>
          <w:sz w:val="28"/>
        </w:rPr>
      </w:pPr>
    </w:p>
    <w:p w14:paraId="2756177B" w14:textId="77777777" w:rsidR="006353AE" w:rsidRDefault="006353AE" w:rsidP="006353AE">
      <w:pPr>
        <w:pStyle w:val="NoSpacing"/>
        <w:rPr>
          <w:b/>
          <w:sz w:val="28"/>
        </w:rPr>
      </w:pPr>
    </w:p>
    <w:p w14:paraId="2CCF827B" w14:textId="77777777" w:rsidR="006353AE" w:rsidRDefault="006353AE" w:rsidP="006353AE">
      <w:pPr>
        <w:pStyle w:val="NoSpacing"/>
        <w:rPr>
          <w:b/>
          <w:sz w:val="28"/>
        </w:rPr>
      </w:pPr>
      <w:r>
        <w:rPr>
          <w:b/>
          <w:sz w:val="28"/>
        </w:rPr>
        <w:t>Language and format</w:t>
      </w:r>
    </w:p>
    <w:p w14:paraId="2FCD7663" w14:textId="77777777" w:rsidR="006353AE" w:rsidRDefault="006353AE" w:rsidP="006353AE">
      <w:pPr>
        <w:pStyle w:val="NoSpacing"/>
        <w:rPr>
          <w:b/>
          <w:sz w:val="28"/>
        </w:rPr>
      </w:pPr>
    </w:p>
    <w:p w14:paraId="7843754D" w14:textId="77777777" w:rsidR="006353AE" w:rsidRPr="00ED5B8E" w:rsidRDefault="006353AE" w:rsidP="006353AE">
      <w:pPr>
        <w:pStyle w:val="NoSpacing"/>
        <w:rPr>
          <w:b/>
          <w:sz w:val="28"/>
        </w:rPr>
      </w:pPr>
      <w:r>
        <w:rPr>
          <w:b/>
          <w:sz w:val="28"/>
        </w:rPr>
        <w:t xml:space="preserve">   - </w:t>
      </w:r>
      <w:r>
        <w:rPr>
          <w:sz w:val="28"/>
        </w:rPr>
        <w:t>Writing letters</w:t>
      </w:r>
    </w:p>
    <w:p w14:paraId="4EF7F3CC" w14:textId="5BADA698" w:rsidR="006353AE" w:rsidRDefault="006353AE" w:rsidP="006353AE">
      <w:pPr>
        <w:pStyle w:val="NoSpacing"/>
        <w:rPr>
          <w:sz w:val="28"/>
        </w:rPr>
      </w:pPr>
      <w:r>
        <w:rPr>
          <w:sz w:val="28"/>
        </w:rPr>
        <w:t xml:space="preserve">   - Writing emails</w:t>
      </w:r>
    </w:p>
    <w:p w14:paraId="2FDCF919" w14:textId="54C55E87" w:rsidR="006353AE" w:rsidRDefault="006353AE" w:rsidP="006353AE">
      <w:pPr>
        <w:pStyle w:val="NoSpacing"/>
        <w:rPr>
          <w:sz w:val="28"/>
        </w:rPr>
      </w:pPr>
      <w:r>
        <w:rPr>
          <w:sz w:val="28"/>
        </w:rPr>
        <w:t>- writing articles</w:t>
      </w:r>
    </w:p>
    <w:p w14:paraId="32C843BA" w14:textId="237FA284" w:rsidR="006353AE" w:rsidRDefault="006353AE" w:rsidP="006353AE">
      <w:pPr>
        <w:pStyle w:val="NoSpacing"/>
        <w:rPr>
          <w:sz w:val="28"/>
        </w:rPr>
      </w:pPr>
      <w:r>
        <w:rPr>
          <w:sz w:val="28"/>
        </w:rPr>
        <w:t>- writing reports</w:t>
      </w:r>
    </w:p>
    <w:p w14:paraId="728A6948" w14:textId="48146C38" w:rsidR="006353AE" w:rsidRDefault="006353AE" w:rsidP="006353AE">
      <w:pPr>
        <w:pStyle w:val="NoSpacing"/>
        <w:rPr>
          <w:sz w:val="28"/>
        </w:rPr>
      </w:pPr>
      <w:r>
        <w:rPr>
          <w:sz w:val="28"/>
        </w:rPr>
        <w:t>- Leaflets</w:t>
      </w:r>
    </w:p>
    <w:p w14:paraId="27C197F8" w14:textId="59794699" w:rsidR="006353AE" w:rsidRDefault="006353AE" w:rsidP="006353AE">
      <w:pPr>
        <w:pStyle w:val="NoSpacing"/>
        <w:rPr>
          <w:sz w:val="28"/>
        </w:rPr>
      </w:pPr>
      <w:r>
        <w:rPr>
          <w:sz w:val="28"/>
        </w:rPr>
        <w:t>- Persuasively</w:t>
      </w:r>
    </w:p>
    <w:p w14:paraId="3510DBDC" w14:textId="62DA5C8C" w:rsidR="006353AE" w:rsidRDefault="006353AE" w:rsidP="006353AE">
      <w:pPr>
        <w:pStyle w:val="NoSpacing"/>
        <w:rPr>
          <w:sz w:val="28"/>
        </w:rPr>
      </w:pPr>
      <w:r>
        <w:rPr>
          <w:sz w:val="28"/>
        </w:rPr>
        <w:t>- Writing you</w:t>
      </w:r>
      <w:r w:rsidR="00062496">
        <w:rPr>
          <w:sz w:val="28"/>
        </w:rPr>
        <w:t>r</w:t>
      </w:r>
      <w:r>
        <w:rPr>
          <w:sz w:val="28"/>
        </w:rPr>
        <w:t xml:space="preserve"> opinions</w:t>
      </w:r>
    </w:p>
    <w:p w14:paraId="20632ED3" w14:textId="77777777" w:rsidR="006353AE" w:rsidRDefault="006353AE" w:rsidP="006353AE">
      <w:pPr>
        <w:pStyle w:val="NoSpacing"/>
        <w:rPr>
          <w:sz w:val="28"/>
        </w:rPr>
      </w:pPr>
    </w:p>
    <w:p w14:paraId="08B71E3B" w14:textId="43A49925" w:rsidR="006353AE" w:rsidRDefault="006353AE" w:rsidP="006353AE">
      <w:pPr>
        <w:pStyle w:val="NoSpacing"/>
        <w:rPr>
          <w:sz w:val="28"/>
        </w:rPr>
      </w:pPr>
    </w:p>
    <w:p w14:paraId="1950B772" w14:textId="77777777" w:rsidR="006353AE" w:rsidRDefault="006353AE" w:rsidP="006353AE">
      <w:pPr>
        <w:pStyle w:val="NoSpacing"/>
        <w:rPr>
          <w:sz w:val="28"/>
        </w:rPr>
      </w:pPr>
    </w:p>
    <w:p w14:paraId="489A5E30" w14:textId="77777777" w:rsidR="006353AE" w:rsidRPr="00ED5B8E" w:rsidRDefault="006353AE" w:rsidP="006353AE">
      <w:pPr>
        <w:pStyle w:val="NoSpacing"/>
        <w:rPr>
          <w:sz w:val="28"/>
        </w:rPr>
      </w:pPr>
    </w:p>
    <w:p w14:paraId="651C461B" w14:textId="6727C20E" w:rsidR="006353AE" w:rsidRPr="00ED5B8E" w:rsidRDefault="002A30A9" w:rsidP="006353AE">
      <w:pPr>
        <w:pStyle w:val="NoSpacing"/>
        <w:rPr>
          <w:b/>
          <w:sz w:val="28"/>
        </w:rPr>
      </w:pPr>
      <w:r>
        <w:rPr>
          <w:b/>
          <w:sz w:val="28"/>
        </w:rPr>
        <w:lastRenderedPageBreak/>
        <w:t xml:space="preserve">Grammar: </w:t>
      </w:r>
      <w:r w:rsidR="006353AE" w:rsidRPr="00ED5B8E">
        <w:rPr>
          <w:b/>
          <w:sz w:val="28"/>
        </w:rPr>
        <w:t>Verbs</w:t>
      </w:r>
    </w:p>
    <w:p w14:paraId="261952C1" w14:textId="3C051C29" w:rsidR="00761155" w:rsidRDefault="00761155" w:rsidP="006353AE">
      <w:pPr>
        <w:pStyle w:val="NoSpacing"/>
        <w:numPr>
          <w:ilvl w:val="0"/>
          <w:numId w:val="2"/>
        </w:numPr>
        <w:rPr>
          <w:sz w:val="28"/>
        </w:rPr>
      </w:pPr>
      <w:r>
        <w:rPr>
          <w:sz w:val="28"/>
        </w:rPr>
        <w:t>Using sentences</w:t>
      </w:r>
    </w:p>
    <w:p w14:paraId="2B1619E0" w14:textId="4F44C900" w:rsidR="00761155" w:rsidRDefault="00761155" w:rsidP="006353AE">
      <w:pPr>
        <w:pStyle w:val="NoSpacing"/>
        <w:numPr>
          <w:ilvl w:val="0"/>
          <w:numId w:val="2"/>
        </w:numPr>
        <w:rPr>
          <w:sz w:val="28"/>
        </w:rPr>
      </w:pPr>
      <w:r>
        <w:rPr>
          <w:sz w:val="28"/>
        </w:rPr>
        <w:t>Using joining words to add detail</w:t>
      </w:r>
    </w:p>
    <w:p w14:paraId="292B2B65" w14:textId="43D7F77D" w:rsidR="00761155" w:rsidRDefault="00761155" w:rsidP="00761155">
      <w:pPr>
        <w:pStyle w:val="ListParagraph"/>
        <w:numPr>
          <w:ilvl w:val="0"/>
          <w:numId w:val="2"/>
        </w:numPr>
        <w:rPr>
          <w:sz w:val="28"/>
        </w:rPr>
      </w:pPr>
      <w:r w:rsidRPr="00761155">
        <w:rPr>
          <w:sz w:val="28"/>
        </w:rPr>
        <w:t xml:space="preserve">Using </w:t>
      </w:r>
      <w:r>
        <w:rPr>
          <w:sz w:val="28"/>
        </w:rPr>
        <w:t>linking</w:t>
      </w:r>
      <w:r w:rsidRPr="00761155">
        <w:rPr>
          <w:sz w:val="28"/>
        </w:rPr>
        <w:t xml:space="preserve"> words to </w:t>
      </w:r>
      <w:r>
        <w:rPr>
          <w:sz w:val="28"/>
        </w:rPr>
        <w:t>link ideas</w:t>
      </w:r>
    </w:p>
    <w:p w14:paraId="7BA2CA1C" w14:textId="5E853621" w:rsidR="00761155" w:rsidRDefault="00761155" w:rsidP="00761155">
      <w:pPr>
        <w:pStyle w:val="ListParagraph"/>
        <w:numPr>
          <w:ilvl w:val="0"/>
          <w:numId w:val="2"/>
        </w:numPr>
        <w:rPr>
          <w:sz w:val="28"/>
        </w:rPr>
      </w:pPr>
      <w:r>
        <w:rPr>
          <w:sz w:val="28"/>
        </w:rPr>
        <w:t>Using verb tenses</w:t>
      </w:r>
    </w:p>
    <w:p w14:paraId="75FC5720" w14:textId="7CBFC2C5" w:rsidR="00761155" w:rsidRDefault="00761155" w:rsidP="00761155">
      <w:pPr>
        <w:pStyle w:val="ListParagraph"/>
        <w:numPr>
          <w:ilvl w:val="0"/>
          <w:numId w:val="2"/>
        </w:numPr>
        <w:rPr>
          <w:sz w:val="28"/>
        </w:rPr>
      </w:pPr>
      <w:r>
        <w:rPr>
          <w:sz w:val="28"/>
        </w:rPr>
        <w:t>Common mistakes with verbs</w:t>
      </w:r>
    </w:p>
    <w:p w14:paraId="69691B62" w14:textId="77777777" w:rsidR="00761155" w:rsidRPr="00761155" w:rsidRDefault="00761155" w:rsidP="00761155">
      <w:pPr>
        <w:pStyle w:val="ListParagraph"/>
        <w:numPr>
          <w:ilvl w:val="0"/>
          <w:numId w:val="2"/>
        </w:numPr>
        <w:rPr>
          <w:sz w:val="28"/>
        </w:rPr>
      </w:pPr>
      <w:r w:rsidRPr="00761155">
        <w:rPr>
          <w:sz w:val="28"/>
        </w:rPr>
        <w:t xml:space="preserve">Active/passive voice </w:t>
      </w:r>
    </w:p>
    <w:p w14:paraId="639FEB63" w14:textId="77777777" w:rsidR="00761155" w:rsidRPr="00761155" w:rsidRDefault="00761155" w:rsidP="00761155">
      <w:pPr>
        <w:pStyle w:val="ListParagraph"/>
        <w:rPr>
          <w:sz w:val="28"/>
        </w:rPr>
      </w:pPr>
    </w:p>
    <w:p w14:paraId="64938A42" w14:textId="77777777" w:rsidR="006353AE" w:rsidRPr="00ED5B8E" w:rsidRDefault="006353AE" w:rsidP="006353AE">
      <w:pPr>
        <w:pStyle w:val="NoSpacing"/>
        <w:numPr>
          <w:ilvl w:val="0"/>
          <w:numId w:val="2"/>
        </w:numPr>
        <w:rPr>
          <w:sz w:val="28"/>
        </w:rPr>
      </w:pPr>
      <w:r w:rsidRPr="00ED5B8E">
        <w:rPr>
          <w:sz w:val="28"/>
        </w:rPr>
        <w:t>The present simple tense</w:t>
      </w:r>
    </w:p>
    <w:p w14:paraId="0B2BE49D" w14:textId="77777777" w:rsidR="006353AE" w:rsidRPr="00ED5B8E" w:rsidRDefault="006353AE" w:rsidP="006353AE">
      <w:pPr>
        <w:pStyle w:val="NoSpacing"/>
        <w:numPr>
          <w:ilvl w:val="0"/>
          <w:numId w:val="2"/>
        </w:numPr>
        <w:rPr>
          <w:sz w:val="28"/>
        </w:rPr>
      </w:pPr>
      <w:r w:rsidRPr="00ED5B8E">
        <w:rPr>
          <w:sz w:val="28"/>
        </w:rPr>
        <w:t>The present continuous tense</w:t>
      </w:r>
    </w:p>
    <w:p w14:paraId="2DEE1E52" w14:textId="77777777" w:rsidR="006353AE" w:rsidRPr="00ED5B8E" w:rsidRDefault="006353AE" w:rsidP="006353AE">
      <w:pPr>
        <w:pStyle w:val="NoSpacing"/>
        <w:numPr>
          <w:ilvl w:val="0"/>
          <w:numId w:val="2"/>
        </w:numPr>
        <w:rPr>
          <w:sz w:val="28"/>
        </w:rPr>
      </w:pPr>
      <w:r w:rsidRPr="00ED5B8E">
        <w:rPr>
          <w:sz w:val="28"/>
        </w:rPr>
        <w:t>The past progressive tense</w:t>
      </w:r>
    </w:p>
    <w:p w14:paraId="230E0DFA" w14:textId="77777777" w:rsidR="006353AE" w:rsidRPr="00ED5B8E" w:rsidRDefault="006353AE" w:rsidP="006353AE">
      <w:pPr>
        <w:pStyle w:val="NoSpacing"/>
        <w:numPr>
          <w:ilvl w:val="0"/>
          <w:numId w:val="2"/>
        </w:numPr>
        <w:rPr>
          <w:sz w:val="28"/>
        </w:rPr>
      </w:pPr>
      <w:r w:rsidRPr="00ED5B8E">
        <w:rPr>
          <w:sz w:val="28"/>
        </w:rPr>
        <w:t>The present perfect continuous tense</w:t>
      </w:r>
    </w:p>
    <w:p w14:paraId="6D3AEFA8" w14:textId="77777777" w:rsidR="006353AE" w:rsidRPr="00ED5B8E" w:rsidRDefault="006353AE" w:rsidP="006353AE">
      <w:pPr>
        <w:pStyle w:val="NoSpacing"/>
        <w:numPr>
          <w:ilvl w:val="0"/>
          <w:numId w:val="2"/>
        </w:numPr>
        <w:rPr>
          <w:sz w:val="28"/>
        </w:rPr>
      </w:pPr>
      <w:r w:rsidRPr="00ED5B8E">
        <w:rPr>
          <w:sz w:val="28"/>
        </w:rPr>
        <w:t xml:space="preserve">Future simple </w:t>
      </w:r>
    </w:p>
    <w:p w14:paraId="0908F6F2" w14:textId="77777777" w:rsidR="006353AE" w:rsidRPr="00ED5B8E" w:rsidRDefault="006353AE" w:rsidP="006353AE">
      <w:pPr>
        <w:pStyle w:val="NoSpacing"/>
        <w:numPr>
          <w:ilvl w:val="0"/>
          <w:numId w:val="2"/>
        </w:numPr>
        <w:rPr>
          <w:sz w:val="28"/>
        </w:rPr>
      </w:pPr>
      <w:r w:rsidRPr="00ED5B8E">
        <w:rPr>
          <w:sz w:val="28"/>
        </w:rPr>
        <w:t>Future continuous</w:t>
      </w:r>
    </w:p>
    <w:p w14:paraId="01BD9D6A" w14:textId="77777777" w:rsidR="006353AE" w:rsidRPr="00ED5B8E" w:rsidRDefault="006353AE" w:rsidP="006353AE">
      <w:pPr>
        <w:pStyle w:val="NoSpacing"/>
        <w:rPr>
          <w:sz w:val="28"/>
        </w:rPr>
      </w:pPr>
    </w:p>
    <w:p w14:paraId="624CAD85" w14:textId="77777777" w:rsidR="006353AE" w:rsidRDefault="006353AE" w:rsidP="006353AE">
      <w:pPr>
        <w:pStyle w:val="NoSpacing"/>
        <w:rPr>
          <w:sz w:val="28"/>
        </w:rPr>
      </w:pPr>
    </w:p>
    <w:p w14:paraId="32A9A222" w14:textId="77777777" w:rsidR="006353AE" w:rsidRPr="00ED5B8E" w:rsidRDefault="006353AE" w:rsidP="006353AE">
      <w:pPr>
        <w:pStyle w:val="NoSpacing"/>
        <w:rPr>
          <w:b/>
          <w:sz w:val="28"/>
        </w:rPr>
      </w:pPr>
      <w:r w:rsidRPr="00ED5B8E">
        <w:rPr>
          <w:b/>
          <w:sz w:val="28"/>
        </w:rPr>
        <w:t>Punctuation</w:t>
      </w:r>
    </w:p>
    <w:p w14:paraId="30BDC287" w14:textId="77777777" w:rsidR="006353AE" w:rsidRPr="00ED5B8E" w:rsidRDefault="006353AE" w:rsidP="006353AE">
      <w:pPr>
        <w:pStyle w:val="NoSpacing"/>
        <w:numPr>
          <w:ilvl w:val="0"/>
          <w:numId w:val="2"/>
        </w:numPr>
        <w:rPr>
          <w:sz w:val="28"/>
        </w:rPr>
      </w:pPr>
      <w:r w:rsidRPr="00ED5B8E">
        <w:rPr>
          <w:sz w:val="28"/>
        </w:rPr>
        <w:t>Full stops</w:t>
      </w:r>
    </w:p>
    <w:p w14:paraId="7ADC7627" w14:textId="77777777" w:rsidR="006353AE" w:rsidRPr="00ED5B8E" w:rsidRDefault="006353AE" w:rsidP="006353AE">
      <w:pPr>
        <w:pStyle w:val="NoSpacing"/>
        <w:numPr>
          <w:ilvl w:val="0"/>
          <w:numId w:val="2"/>
        </w:numPr>
        <w:rPr>
          <w:sz w:val="28"/>
        </w:rPr>
      </w:pPr>
      <w:r w:rsidRPr="00ED5B8E">
        <w:rPr>
          <w:sz w:val="28"/>
        </w:rPr>
        <w:t>Commas</w:t>
      </w:r>
    </w:p>
    <w:p w14:paraId="76ADB073" w14:textId="7B4C71CB" w:rsidR="006353AE" w:rsidRDefault="006353AE" w:rsidP="006353AE">
      <w:pPr>
        <w:pStyle w:val="NoSpacing"/>
        <w:numPr>
          <w:ilvl w:val="0"/>
          <w:numId w:val="2"/>
        </w:numPr>
        <w:rPr>
          <w:sz w:val="28"/>
        </w:rPr>
      </w:pPr>
      <w:r w:rsidRPr="00ED5B8E">
        <w:rPr>
          <w:sz w:val="28"/>
        </w:rPr>
        <w:t>Apostrophes</w:t>
      </w:r>
    </w:p>
    <w:p w14:paraId="3EB6695D" w14:textId="50AE5E8C" w:rsidR="002A30A9" w:rsidRDefault="002A30A9" w:rsidP="006353AE">
      <w:pPr>
        <w:pStyle w:val="NoSpacing"/>
        <w:numPr>
          <w:ilvl w:val="0"/>
          <w:numId w:val="2"/>
        </w:numPr>
        <w:rPr>
          <w:sz w:val="28"/>
        </w:rPr>
      </w:pPr>
      <w:r>
        <w:rPr>
          <w:sz w:val="28"/>
        </w:rPr>
        <w:t>Inverted commas</w:t>
      </w:r>
    </w:p>
    <w:p w14:paraId="50E5422A" w14:textId="566C97BB" w:rsidR="006353AE" w:rsidRDefault="006353AE" w:rsidP="006353AE">
      <w:pPr>
        <w:pStyle w:val="NoSpacing"/>
        <w:numPr>
          <w:ilvl w:val="0"/>
          <w:numId w:val="2"/>
        </w:numPr>
        <w:rPr>
          <w:sz w:val="28"/>
        </w:rPr>
      </w:pPr>
      <w:r>
        <w:rPr>
          <w:sz w:val="28"/>
        </w:rPr>
        <w:t>Semi colon</w:t>
      </w:r>
    </w:p>
    <w:p w14:paraId="5DE70EA5" w14:textId="007BD5F9" w:rsidR="006353AE" w:rsidRPr="006353AE" w:rsidRDefault="006353AE" w:rsidP="006353AE">
      <w:pPr>
        <w:pStyle w:val="NoSpacing"/>
        <w:numPr>
          <w:ilvl w:val="0"/>
          <w:numId w:val="2"/>
        </w:numPr>
        <w:rPr>
          <w:sz w:val="28"/>
        </w:rPr>
      </w:pPr>
      <w:r>
        <w:rPr>
          <w:sz w:val="28"/>
        </w:rPr>
        <w:t>Colon</w:t>
      </w:r>
    </w:p>
    <w:p w14:paraId="00571668" w14:textId="77777777" w:rsidR="006353AE" w:rsidRPr="00ED5B8E" w:rsidRDefault="006353AE" w:rsidP="006353AE">
      <w:pPr>
        <w:pStyle w:val="NoSpacing"/>
        <w:numPr>
          <w:ilvl w:val="0"/>
          <w:numId w:val="2"/>
        </w:numPr>
        <w:rPr>
          <w:sz w:val="28"/>
        </w:rPr>
      </w:pPr>
      <w:r w:rsidRPr="00ED5B8E">
        <w:rPr>
          <w:sz w:val="28"/>
        </w:rPr>
        <w:t>exclamation mark</w:t>
      </w:r>
    </w:p>
    <w:p w14:paraId="2803332E" w14:textId="77777777" w:rsidR="006353AE" w:rsidRDefault="006353AE" w:rsidP="006353AE">
      <w:pPr>
        <w:pStyle w:val="NoSpacing"/>
        <w:rPr>
          <w:sz w:val="28"/>
        </w:rPr>
      </w:pPr>
    </w:p>
    <w:p w14:paraId="1DCF2350" w14:textId="77777777" w:rsidR="006353AE" w:rsidRDefault="006353AE" w:rsidP="006353AE">
      <w:pPr>
        <w:pStyle w:val="NoSpacing"/>
        <w:rPr>
          <w:sz w:val="28"/>
        </w:rPr>
      </w:pPr>
    </w:p>
    <w:p w14:paraId="2E8A6D62" w14:textId="77777777" w:rsidR="006353AE" w:rsidRPr="00ED5B8E" w:rsidRDefault="006353AE" w:rsidP="006353AE">
      <w:pPr>
        <w:pStyle w:val="NoSpacing"/>
        <w:rPr>
          <w:b/>
          <w:sz w:val="28"/>
        </w:rPr>
      </w:pPr>
      <w:r w:rsidRPr="00ED5B8E">
        <w:rPr>
          <w:b/>
          <w:sz w:val="28"/>
        </w:rPr>
        <w:t>Spelling</w:t>
      </w:r>
    </w:p>
    <w:p w14:paraId="0F9320B8" w14:textId="77777777" w:rsidR="006353AE" w:rsidRDefault="006353AE" w:rsidP="006353AE">
      <w:pPr>
        <w:pStyle w:val="NoSpacing"/>
        <w:rPr>
          <w:sz w:val="28"/>
        </w:rPr>
      </w:pPr>
    </w:p>
    <w:p w14:paraId="1A5AFDB3" w14:textId="77777777" w:rsidR="006353AE" w:rsidRDefault="006353AE" w:rsidP="006353AE">
      <w:pPr>
        <w:pStyle w:val="NoSpacing"/>
        <w:numPr>
          <w:ilvl w:val="0"/>
          <w:numId w:val="2"/>
        </w:numPr>
        <w:rPr>
          <w:sz w:val="28"/>
        </w:rPr>
      </w:pPr>
      <w:r>
        <w:rPr>
          <w:sz w:val="28"/>
        </w:rPr>
        <w:t>Spelling tips</w:t>
      </w:r>
    </w:p>
    <w:p w14:paraId="2FC3811D" w14:textId="77777777" w:rsidR="006353AE" w:rsidRDefault="006353AE" w:rsidP="006353AE">
      <w:pPr>
        <w:pStyle w:val="NoSpacing"/>
        <w:numPr>
          <w:ilvl w:val="0"/>
          <w:numId w:val="2"/>
        </w:numPr>
        <w:rPr>
          <w:sz w:val="28"/>
        </w:rPr>
      </w:pPr>
      <w:r>
        <w:rPr>
          <w:sz w:val="28"/>
        </w:rPr>
        <w:t>Making plurals</w:t>
      </w:r>
    </w:p>
    <w:p w14:paraId="7A3CFB24" w14:textId="77777777" w:rsidR="006353AE" w:rsidRDefault="006353AE" w:rsidP="006353AE">
      <w:pPr>
        <w:pStyle w:val="NoSpacing"/>
        <w:numPr>
          <w:ilvl w:val="0"/>
          <w:numId w:val="2"/>
        </w:numPr>
        <w:rPr>
          <w:sz w:val="28"/>
        </w:rPr>
      </w:pPr>
      <w:r>
        <w:rPr>
          <w:sz w:val="28"/>
        </w:rPr>
        <w:t>Adding prefixes and suffixes</w:t>
      </w:r>
    </w:p>
    <w:p w14:paraId="107B8A78" w14:textId="77777777" w:rsidR="006353AE" w:rsidRDefault="006353AE" w:rsidP="006353AE">
      <w:pPr>
        <w:pStyle w:val="NoSpacing"/>
        <w:numPr>
          <w:ilvl w:val="0"/>
          <w:numId w:val="2"/>
        </w:numPr>
        <w:rPr>
          <w:sz w:val="28"/>
        </w:rPr>
      </w:pPr>
      <w:r>
        <w:rPr>
          <w:sz w:val="28"/>
        </w:rPr>
        <w:t>Common spelling mistakes</w:t>
      </w:r>
    </w:p>
    <w:p w14:paraId="6E7BD0C4" w14:textId="77777777" w:rsidR="006353AE" w:rsidRDefault="006353AE" w:rsidP="006353AE">
      <w:pPr>
        <w:pStyle w:val="NoSpacing"/>
        <w:numPr>
          <w:ilvl w:val="0"/>
          <w:numId w:val="2"/>
        </w:numPr>
        <w:rPr>
          <w:sz w:val="28"/>
        </w:rPr>
      </w:pPr>
      <w:r>
        <w:rPr>
          <w:sz w:val="28"/>
        </w:rPr>
        <w:t>Commonly confused words (homophone/homonym)</w:t>
      </w:r>
    </w:p>
    <w:p w14:paraId="1F04F1BB" w14:textId="77777777" w:rsidR="006353AE" w:rsidRDefault="006353AE" w:rsidP="006353AE">
      <w:pPr>
        <w:pStyle w:val="NoSpacing"/>
        <w:rPr>
          <w:sz w:val="28"/>
        </w:rPr>
      </w:pPr>
    </w:p>
    <w:p w14:paraId="1BBA5699" w14:textId="77777777" w:rsidR="006353AE" w:rsidRDefault="006353AE" w:rsidP="006353AE">
      <w:pPr>
        <w:pStyle w:val="NoSpacing"/>
        <w:rPr>
          <w:sz w:val="28"/>
        </w:rPr>
      </w:pPr>
    </w:p>
    <w:p w14:paraId="54451B29" w14:textId="77777777" w:rsidR="00761155" w:rsidRDefault="00761155" w:rsidP="006353AE">
      <w:pPr>
        <w:pStyle w:val="NoSpacing"/>
        <w:rPr>
          <w:b/>
          <w:sz w:val="28"/>
        </w:rPr>
      </w:pPr>
    </w:p>
    <w:p w14:paraId="4B439479" w14:textId="77777777" w:rsidR="00761155" w:rsidRDefault="00761155" w:rsidP="006353AE">
      <w:pPr>
        <w:pStyle w:val="NoSpacing"/>
        <w:rPr>
          <w:b/>
          <w:sz w:val="28"/>
        </w:rPr>
      </w:pPr>
    </w:p>
    <w:p w14:paraId="3261F7E5" w14:textId="77777777" w:rsidR="00761155" w:rsidRDefault="00761155" w:rsidP="006353AE">
      <w:pPr>
        <w:pStyle w:val="NoSpacing"/>
        <w:rPr>
          <w:b/>
          <w:sz w:val="28"/>
        </w:rPr>
      </w:pPr>
    </w:p>
    <w:p w14:paraId="16B09329" w14:textId="77777777" w:rsidR="00761155" w:rsidRDefault="00761155" w:rsidP="006353AE">
      <w:pPr>
        <w:pStyle w:val="NoSpacing"/>
        <w:rPr>
          <w:b/>
          <w:sz w:val="28"/>
        </w:rPr>
      </w:pPr>
    </w:p>
    <w:p w14:paraId="5698DFE2" w14:textId="623B6758" w:rsidR="006353AE" w:rsidRDefault="006353AE" w:rsidP="006353AE">
      <w:pPr>
        <w:pStyle w:val="NoSpacing"/>
        <w:rPr>
          <w:b/>
          <w:sz w:val="28"/>
        </w:rPr>
      </w:pPr>
      <w:r w:rsidRPr="00465547">
        <w:rPr>
          <w:b/>
          <w:sz w:val="28"/>
        </w:rPr>
        <w:lastRenderedPageBreak/>
        <w:t>Speaking and Listening</w:t>
      </w:r>
    </w:p>
    <w:p w14:paraId="1BF88C30" w14:textId="77777777" w:rsidR="00761155" w:rsidRDefault="00761155" w:rsidP="006353AE">
      <w:pPr>
        <w:pStyle w:val="NoSpacing"/>
        <w:rPr>
          <w:b/>
          <w:sz w:val="28"/>
        </w:rPr>
      </w:pPr>
    </w:p>
    <w:p w14:paraId="6DC35AB3" w14:textId="77777777" w:rsidR="009A2F2E" w:rsidRPr="00F842E9" w:rsidRDefault="009A2F2E" w:rsidP="009A2F2E">
      <w:pPr>
        <w:pStyle w:val="NoSpacing"/>
        <w:numPr>
          <w:ilvl w:val="0"/>
          <w:numId w:val="2"/>
        </w:numPr>
        <w:rPr>
          <w:sz w:val="28"/>
        </w:rPr>
      </w:pPr>
      <w:r w:rsidRPr="00F842E9">
        <w:rPr>
          <w:sz w:val="28"/>
        </w:rPr>
        <w:t>Effective listening</w:t>
      </w:r>
    </w:p>
    <w:p w14:paraId="7A7B6CCD" w14:textId="77777777" w:rsidR="009A2F2E" w:rsidRPr="00F842E9" w:rsidRDefault="009A2F2E" w:rsidP="009A2F2E">
      <w:pPr>
        <w:pStyle w:val="NoSpacing"/>
        <w:numPr>
          <w:ilvl w:val="0"/>
          <w:numId w:val="2"/>
        </w:numPr>
        <w:rPr>
          <w:sz w:val="28"/>
        </w:rPr>
      </w:pPr>
      <w:r w:rsidRPr="00F842E9">
        <w:rPr>
          <w:sz w:val="28"/>
        </w:rPr>
        <w:t>Formal and informal speech</w:t>
      </w:r>
    </w:p>
    <w:p w14:paraId="6C09E457" w14:textId="77777777" w:rsidR="009A2F2E" w:rsidRDefault="009A2F2E" w:rsidP="009A2F2E">
      <w:pPr>
        <w:pStyle w:val="NoSpacing"/>
        <w:numPr>
          <w:ilvl w:val="0"/>
          <w:numId w:val="2"/>
        </w:numPr>
        <w:rPr>
          <w:sz w:val="28"/>
        </w:rPr>
      </w:pPr>
      <w:r w:rsidRPr="00F842E9">
        <w:rPr>
          <w:sz w:val="28"/>
        </w:rPr>
        <w:t>Listening for specific information</w:t>
      </w:r>
    </w:p>
    <w:p w14:paraId="5289BEC9" w14:textId="77777777" w:rsidR="009A2F2E" w:rsidRDefault="009A2F2E" w:rsidP="009A2F2E">
      <w:pPr>
        <w:pStyle w:val="NoSpacing"/>
        <w:numPr>
          <w:ilvl w:val="0"/>
          <w:numId w:val="2"/>
        </w:numPr>
        <w:rPr>
          <w:sz w:val="28"/>
        </w:rPr>
      </w:pPr>
      <w:r>
        <w:rPr>
          <w:sz w:val="28"/>
        </w:rPr>
        <w:t>Giving a presentation</w:t>
      </w:r>
    </w:p>
    <w:p w14:paraId="0E282B03" w14:textId="77777777" w:rsidR="009A2F2E" w:rsidRDefault="009A2F2E" w:rsidP="009A2F2E">
      <w:pPr>
        <w:pStyle w:val="NoSpacing"/>
        <w:ind w:left="720"/>
        <w:rPr>
          <w:sz w:val="28"/>
        </w:rPr>
      </w:pPr>
    </w:p>
    <w:p w14:paraId="41D1B2B3" w14:textId="6DDE8F31" w:rsidR="006353AE" w:rsidRPr="00465547" w:rsidRDefault="006353AE" w:rsidP="006353AE">
      <w:pPr>
        <w:pStyle w:val="NoSpacing"/>
        <w:numPr>
          <w:ilvl w:val="0"/>
          <w:numId w:val="2"/>
        </w:numPr>
        <w:rPr>
          <w:sz w:val="28"/>
        </w:rPr>
      </w:pPr>
      <w:r>
        <w:rPr>
          <w:sz w:val="28"/>
        </w:rPr>
        <w:t>I</w:t>
      </w:r>
      <w:r w:rsidRPr="00465547">
        <w:rPr>
          <w:sz w:val="28"/>
        </w:rPr>
        <w:t>dentify</w:t>
      </w:r>
      <w:r>
        <w:rPr>
          <w:sz w:val="28"/>
        </w:rPr>
        <w:t>ing</w:t>
      </w:r>
      <w:r w:rsidRPr="00465547">
        <w:rPr>
          <w:sz w:val="28"/>
        </w:rPr>
        <w:t xml:space="preserve"> and extract</w:t>
      </w:r>
      <w:r>
        <w:rPr>
          <w:sz w:val="28"/>
        </w:rPr>
        <w:t>ing</w:t>
      </w:r>
      <w:r w:rsidRPr="00465547">
        <w:rPr>
          <w:sz w:val="28"/>
        </w:rPr>
        <w:t xml:space="preserve"> relevant information and detail in straightforward explanations</w:t>
      </w:r>
    </w:p>
    <w:p w14:paraId="24C14F73" w14:textId="77777777" w:rsidR="006353AE" w:rsidRPr="00465547" w:rsidRDefault="006353AE" w:rsidP="006353AE">
      <w:pPr>
        <w:pStyle w:val="NoSpacing"/>
        <w:numPr>
          <w:ilvl w:val="0"/>
          <w:numId w:val="2"/>
        </w:numPr>
        <w:rPr>
          <w:sz w:val="28"/>
        </w:rPr>
      </w:pPr>
      <w:r>
        <w:rPr>
          <w:sz w:val="28"/>
        </w:rPr>
        <w:t>Making</w:t>
      </w:r>
      <w:r w:rsidRPr="00465547">
        <w:rPr>
          <w:sz w:val="28"/>
        </w:rPr>
        <w:t xml:space="preserve"> requests and ask</w:t>
      </w:r>
      <w:r>
        <w:rPr>
          <w:sz w:val="28"/>
        </w:rPr>
        <w:t>ing</w:t>
      </w:r>
      <w:r w:rsidRPr="00465547">
        <w:rPr>
          <w:sz w:val="28"/>
        </w:rPr>
        <w:t xml:space="preserve"> concise questions using appropriate language</w:t>
      </w:r>
    </w:p>
    <w:p w14:paraId="2711C120" w14:textId="77777777" w:rsidR="006353AE" w:rsidRDefault="006353AE" w:rsidP="006353AE">
      <w:pPr>
        <w:pStyle w:val="NoSpacing"/>
        <w:numPr>
          <w:ilvl w:val="0"/>
          <w:numId w:val="2"/>
        </w:numPr>
        <w:rPr>
          <w:sz w:val="28"/>
        </w:rPr>
      </w:pPr>
      <w:r>
        <w:rPr>
          <w:sz w:val="28"/>
        </w:rPr>
        <w:t>C</w:t>
      </w:r>
      <w:r w:rsidRPr="00465547">
        <w:rPr>
          <w:sz w:val="28"/>
        </w:rPr>
        <w:t>ommunicated information and opinions clearly</w:t>
      </w:r>
    </w:p>
    <w:p w14:paraId="6F2AB400" w14:textId="77777777" w:rsidR="006353AE" w:rsidRPr="00465547" w:rsidRDefault="006353AE" w:rsidP="006353AE">
      <w:pPr>
        <w:pStyle w:val="NoSpacing"/>
        <w:numPr>
          <w:ilvl w:val="0"/>
          <w:numId w:val="2"/>
        </w:numPr>
        <w:rPr>
          <w:sz w:val="28"/>
        </w:rPr>
      </w:pPr>
      <w:r>
        <w:rPr>
          <w:sz w:val="28"/>
        </w:rPr>
        <w:t>Supporting arguments with appropriate information and evidence</w:t>
      </w:r>
    </w:p>
    <w:p w14:paraId="544859DC" w14:textId="77777777" w:rsidR="006353AE" w:rsidRPr="00465547" w:rsidRDefault="006353AE" w:rsidP="006353AE">
      <w:pPr>
        <w:pStyle w:val="NoSpacing"/>
        <w:numPr>
          <w:ilvl w:val="0"/>
          <w:numId w:val="2"/>
        </w:numPr>
        <w:rPr>
          <w:sz w:val="28"/>
        </w:rPr>
      </w:pPr>
      <w:r>
        <w:rPr>
          <w:sz w:val="28"/>
        </w:rPr>
        <w:t>R</w:t>
      </w:r>
      <w:r w:rsidRPr="00465547">
        <w:rPr>
          <w:sz w:val="28"/>
        </w:rPr>
        <w:t>espond</w:t>
      </w:r>
      <w:r>
        <w:rPr>
          <w:sz w:val="28"/>
        </w:rPr>
        <w:t>ing</w:t>
      </w:r>
      <w:r w:rsidRPr="00465547">
        <w:rPr>
          <w:sz w:val="28"/>
        </w:rPr>
        <w:t xml:space="preserve"> appropriately to questions</w:t>
      </w:r>
    </w:p>
    <w:p w14:paraId="76AC427B" w14:textId="77777777" w:rsidR="006353AE" w:rsidRPr="00465547" w:rsidRDefault="006353AE" w:rsidP="006353AE">
      <w:pPr>
        <w:pStyle w:val="NoSpacing"/>
        <w:numPr>
          <w:ilvl w:val="0"/>
          <w:numId w:val="2"/>
        </w:numPr>
        <w:rPr>
          <w:sz w:val="28"/>
        </w:rPr>
      </w:pPr>
      <w:r>
        <w:rPr>
          <w:sz w:val="28"/>
        </w:rPr>
        <w:t>F</w:t>
      </w:r>
      <w:r w:rsidRPr="00465547">
        <w:rPr>
          <w:sz w:val="28"/>
        </w:rPr>
        <w:t>ollow</w:t>
      </w:r>
      <w:r>
        <w:rPr>
          <w:sz w:val="28"/>
        </w:rPr>
        <w:t>ing</w:t>
      </w:r>
      <w:r w:rsidRPr="00465547">
        <w:rPr>
          <w:sz w:val="28"/>
        </w:rPr>
        <w:t xml:space="preserve"> and </w:t>
      </w:r>
      <w:r>
        <w:rPr>
          <w:sz w:val="28"/>
        </w:rPr>
        <w:t xml:space="preserve">showing levels of </w:t>
      </w:r>
      <w:r w:rsidRPr="00465547">
        <w:rPr>
          <w:sz w:val="28"/>
        </w:rPr>
        <w:t>unders</w:t>
      </w:r>
      <w:r>
        <w:rPr>
          <w:sz w:val="28"/>
        </w:rPr>
        <w:t>tanding</w:t>
      </w:r>
      <w:r w:rsidRPr="00465547">
        <w:rPr>
          <w:sz w:val="28"/>
        </w:rPr>
        <w:t xml:space="preserve"> </w:t>
      </w:r>
      <w:r>
        <w:rPr>
          <w:sz w:val="28"/>
        </w:rPr>
        <w:t>of</w:t>
      </w:r>
      <w:r w:rsidRPr="00465547">
        <w:rPr>
          <w:sz w:val="28"/>
        </w:rPr>
        <w:t xml:space="preserve"> main points</w:t>
      </w:r>
    </w:p>
    <w:p w14:paraId="497F68A9" w14:textId="77777777" w:rsidR="006353AE" w:rsidRPr="00465547" w:rsidRDefault="006353AE" w:rsidP="006353AE">
      <w:pPr>
        <w:pStyle w:val="NoSpacing"/>
        <w:numPr>
          <w:ilvl w:val="0"/>
          <w:numId w:val="2"/>
        </w:numPr>
        <w:rPr>
          <w:sz w:val="28"/>
        </w:rPr>
      </w:pPr>
      <w:r>
        <w:rPr>
          <w:sz w:val="28"/>
        </w:rPr>
        <w:t xml:space="preserve">Making </w:t>
      </w:r>
      <w:r w:rsidRPr="00465547">
        <w:rPr>
          <w:sz w:val="28"/>
        </w:rPr>
        <w:t>relevant contributions</w:t>
      </w:r>
    </w:p>
    <w:p w14:paraId="37DEFE87" w14:textId="77777777" w:rsidR="006353AE" w:rsidRDefault="006353AE" w:rsidP="006353AE">
      <w:pPr>
        <w:pStyle w:val="NoSpacing"/>
        <w:rPr>
          <w:sz w:val="28"/>
        </w:rPr>
      </w:pPr>
    </w:p>
    <w:p w14:paraId="00D74070" w14:textId="77777777" w:rsidR="006353AE" w:rsidRPr="000B2627" w:rsidRDefault="006353AE" w:rsidP="006353AE">
      <w:pPr>
        <w:pStyle w:val="NoSpacing"/>
        <w:rPr>
          <w:sz w:val="28"/>
        </w:rPr>
      </w:pPr>
    </w:p>
    <w:p w14:paraId="6D0C767B" w14:textId="563A990A" w:rsidR="00501A29" w:rsidRPr="00501A29" w:rsidRDefault="00501A29" w:rsidP="006353AE">
      <w:pPr>
        <w:pStyle w:val="NoSpacing"/>
        <w:rPr>
          <w:sz w:val="26"/>
          <w:szCs w:val="26"/>
        </w:rPr>
      </w:pPr>
    </w:p>
    <w:sectPr w:rsidR="00501A29" w:rsidRPr="00501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F3CFD"/>
    <w:multiLevelType w:val="hybridMultilevel"/>
    <w:tmpl w:val="E8CA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B0F63"/>
    <w:multiLevelType w:val="hybridMultilevel"/>
    <w:tmpl w:val="F968D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464755"/>
    <w:multiLevelType w:val="hybridMultilevel"/>
    <w:tmpl w:val="921A7C1A"/>
    <w:lvl w:ilvl="0" w:tplc="0CC684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076B7"/>
    <w:multiLevelType w:val="hybridMultilevel"/>
    <w:tmpl w:val="9AF64E28"/>
    <w:lvl w:ilvl="0" w:tplc="FD6A8B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BA"/>
    <w:rsid w:val="0001535D"/>
    <w:rsid w:val="00062496"/>
    <w:rsid w:val="00083358"/>
    <w:rsid w:val="000C713E"/>
    <w:rsid w:val="00236B4F"/>
    <w:rsid w:val="002A30A9"/>
    <w:rsid w:val="00386F14"/>
    <w:rsid w:val="00401DE0"/>
    <w:rsid w:val="00441FE6"/>
    <w:rsid w:val="00487AAB"/>
    <w:rsid w:val="00501A29"/>
    <w:rsid w:val="006353AE"/>
    <w:rsid w:val="00761155"/>
    <w:rsid w:val="008A3B7A"/>
    <w:rsid w:val="009A2F2E"/>
    <w:rsid w:val="009C430A"/>
    <w:rsid w:val="00BF58BA"/>
    <w:rsid w:val="00C2173A"/>
    <w:rsid w:val="00C240C1"/>
    <w:rsid w:val="00C90642"/>
    <w:rsid w:val="00C9621A"/>
    <w:rsid w:val="00CC5B52"/>
    <w:rsid w:val="00D100FD"/>
    <w:rsid w:val="00D734D7"/>
    <w:rsid w:val="00EC3CB0"/>
    <w:rsid w:val="00F82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1456"/>
  <w15:chartTrackingRefBased/>
  <w15:docId w15:val="{4EFF3B9E-8275-4C0C-B6AE-71107CCF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8BA"/>
    <w:pPr>
      <w:spacing w:after="0" w:line="240" w:lineRule="auto"/>
    </w:pPr>
  </w:style>
  <w:style w:type="paragraph" w:styleId="ListParagraph">
    <w:name w:val="List Paragraph"/>
    <w:basedOn w:val="Normal"/>
    <w:uiPriority w:val="34"/>
    <w:qFormat/>
    <w:rsid w:val="00C24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CE2CCF9E8B04C82CAD9412AB99853" ma:contentTypeVersion="9" ma:contentTypeDescription="Create a new document." ma:contentTypeScope="" ma:versionID="0205f85d50610c948b32b0702bffd475">
  <xsd:schema xmlns:xsd="http://www.w3.org/2001/XMLSchema" xmlns:xs="http://www.w3.org/2001/XMLSchema" xmlns:p="http://schemas.microsoft.com/office/2006/metadata/properties" xmlns:ns3="15214c3a-c4c8-4e1b-a9e9-78803475fd2c" targetNamespace="http://schemas.microsoft.com/office/2006/metadata/properties" ma:root="true" ma:fieldsID="e8ffbe8545d8726e788a94ae0780955b" ns3:_="">
    <xsd:import namespace="15214c3a-c4c8-4e1b-a9e9-78803475f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14c3a-c4c8-4e1b-a9e9-78803475f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10BB1-94F0-4B86-83DB-799FB77CF3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3A7F2-C229-4ECE-A521-685AAC299414}">
  <ds:schemaRefs>
    <ds:schemaRef ds:uri="http://schemas.microsoft.com/sharepoint/v3/contenttype/forms"/>
  </ds:schemaRefs>
</ds:datastoreItem>
</file>

<file path=customXml/itemProps3.xml><?xml version="1.0" encoding="utf-8"?>
<ds:datastoreItem xmlns:ds="http://schemas.openxmlformats.org/officeDocument/2006/customXml" ds:itemID="{B738DFC5-3AC6-40B4-B466-7E24B8D8F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14c3a-c4c8-4e1b-a9e9-78803475f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Nilupa</dc:creator>
  <cp:keywords/>
  <dc:description/>
  <cp:lastModifiedBy>Rahim, Nilupa</cp:lastModifiedBy>
  <cp:revision>4</cp:revision>
  <dcterms:created xsi:type="dcterms:W3CDTF">2021-01-09T08:48:00Z</dcterms:created>
  <dcterms:modified xsi:type="dcterms:W3CDTF">2021-01-15T12:40:00Z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0x01010079FCE2CCF9E8B04C82CAD9412AB99853</vt:lpwstr>
  </property>
</Properties>
</file>