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A30" w:rsidRPr="00153A30" w:rsidRDefault="00153A30" w:rsidP="00153A30">
      <w:pPr>
        <w:rPr>
          <w:rFonts w:ascii="Arial" w:eastAsia="Times New Roman" w:hAnsi="Arial" w:cs="Arial"/>
          <w:b/>
          <w:color w:val="000000"/>
          <w:sz w:val="28"/>
          <w:szCs w:val="18"/>
          <w:lang w:eastAsia="en-GB"/>
        </w:rPr>
      </w:pPr>
      <w:r w:rsidRPr="00153A30">
        <w:rPr>
          <w:rFonts w:ascii="Arial" w:eastAsia="Times New Roman" w:hAnsi="Arial" w:cs="Arial"/>
          <w:b/>
          <w:color w:val="000000"/>
          <w:sz w:val="28"/>
          <w:szCs w:val="18"/>
          <w:lang w:eastAsia="en-GB"/>
        </w:rPr>
        <w:t xml:space="preserve">What is the difference between idioms and figures of speech such as similes and metaphors? </w:t>
      </w:r>
    </w:p>
    <w:p w:rsidR="00153A30" w:rsidRPr="00153A30" w:rsidRDefault="00153A30" w:rsidP="00153A30">
      <w:pPr>
        <w:rPr>
          <w:rFonts w:ascii="Arial" w:eastAsia="Times New Roman" w:hAnsi="Arial" w:cs="Arial"/>
          <w:b/>
          <w:color w:val="000000"/>
          <w:sz w:val="24"/>
          <w:szCs w:val="18"/>
          <w:lang w:eastAsia="en-GB"/>
        </w:rPr>
      </w:pPr>
      <w:r w:rsidRPr="00153A30">
        <w:rPr>
          <w:rFonts w:ascii="Arial" w:eastAsia="Times New Roman" w:hAnsi="Arial" w:cs="Arial"/>
          <w:b/>
          <w:color w:val="000000"/>
          <w:sz w:val="24"/>
          <w:szCs w:val="18"/>
          <w:lang w:eastAsia="en-GB"/>
        </w:rPr>
        <w:t>Idioms</w:t>
      </w:r>
    </w:p>
    <w:p w:rsidR="00153A30" w:rsidRPr="00153A30" w:rsidRDefault="00153A30" w:rsidP="00153A30">
      <w:pPr>
        <w:rPr>
          <w:rFonts w:ascii="Arial" w:eastAsia="Times New Roman" w:hAnsi="Arial" w:cs="Arial"/>
          <w:color w:val="000000"/>
          <w:sz w:val="24"/>
          <w:szCs w:val="18"/>
          <w:lang w:eastAsia="en-GB"/>
        </w:rPr>
      </w:pPr>
      <w:r w:rsidRPr="00153A30">
        <w:rPr>
          <w:rFonts w:ascii="Arial" w:eastAsia="Times New Roman" w:hAnsi="Arial" w:cs="Arial"/>
          <w:color w:val="000000"/>
          <w:sz w:val="24"/>
          <w:szCs w:val="18"/>
          <w:lang w:eastAsia="en-GB"/>
        </w:rPr>
        <w:t>An idiom is an expression that conveys something different from its literal meaning, and that cannot be guessed from the meanings of its individual words. “Between a rock and a hard place” is an idiom that means “in a difficult or bad position with no good way of getting out of it.” What makes an idiom different from a figure of speech is that its non-literal meaning is often already familiar to speakers of the language.</w:t>
      </w:r>
    </w:p>
    <w:p w:rsidR="00153A30" w:rsidRPr="00153A30" w:rsidRDefault="00153A30" w:rsidP="00153A30">
      <w:pPr>
        <w:rPr>
          <w:rFonts w:ascii="Arial" w:eastAsia="Times New Roman" w:hAnsi="Arial" w:cs="Arial"/>
          <w:b/>
          <w:color w:val="000000"/>
          <w:sz w:val="24"/>
          <w:szCs w:val="18"/>
          <w:lang w:eastAsia="en-GB"/>
        </w:rPr>
      </w:pPr>
      <w:r w:rsidRPr="00153A30">
        <w:rPr>
          <w:rFonts w:ascii="Arial" w:eastAsia="Times New Roman" w:hAnsi="Arial" w:cs="Arial"/>
          <w:b/>
          <w:color w:val="000000"/>
          <w:sz w:val="24"/>
          <w:szCs w:val="18"/>
          <w:lang w:eastAsia="en-GB"/>
        </w:rPr>
        <w:t>Figures of speech</w:t>
      </w:r>
    </w:p>
    <w:p w:rsidR="00153A30" w:rsidRPr="00153A30" w:rsidRDefault="00153A30" w:rsidP="00153A30">
      <w:pPr>
        <w:rPr>
          <w:rFonts w:ascii="Arial" w:eastAsia="Times New Roman" w:hAnsi="Arial" w:cs="Arial"/>
          <w:color w:val="000000"/>
          <w:sz w:val="24"/>
          <w:szCs w:val="18"/>
          <w:lang w:eastAsia="en-GB"/>
        </w:rPr>
      </w:pPr>
      <w:r w:rsidRPr="00153A30">
        <w:rPr>
          <w:rFonts w:ascii="Arial" w:eastAsia="Times New Roman" w:hAnsi="Arial" w:cs="Arial"/>
          <w:color w:val="000000"/>
          <w:sz w:val="24"/>
          <w:szCs w:val="18"/>
          <w:lang w:eastAsia="en-GB"/>
        </w:rPr>
        <w:t>A figure of speech is a phrase or an expression that expresses an idea by using words in a non-literal and imaginative way. Unlike an idiom, it is possible to understand a figure of speech even if you have never heard it before. Metaphors and similes are figures of speech.</w:t>
      </w:r>
    </w:p>
    <w:p w:rsidR="00153A30" w:rsidRPr="00153A30" w:rsidRDefault="00153A30" w:rsidP="00153A30">
      <w:pPr>
        <w:spacing w:after="0"/>
        <w:ind w:left="720"/>
        <w:rPr>
          <w:rFonts w:ascii="Arial" w:eastAsia="Times New Roman" w:hAnsi="Arial" w:cs="Arial"/>
          <w:b/>
          <w:color w:val="000000"/>
          <w:sz w:val="24"/>
          <w:szCs w:val="18"/>
          <w:lang w:eastAsia="en-GB"/>
        </w:rPr>
      </w:pPr>
      <w:r w:rsidRPr="00153A30">
        <w:rPr>
          <w:rFonts w:ascii="Arial" w:eastAsia="Times New Roman" w:hAnsi="Arial" w:cs="Arial"/>
          <w:b/>
          <w:color w:val="000000"/>
          <w:sz w:val="24"/>
          <w:szCs w:val="18"/>
          <w:lang w:eastAsia="en-GB"/>
        </w:rPr>
        <w:t>•</w:t>
      </w:r>
      <w:r w:rsidRPr="00153A30">
        <w:rPr>
          <w:rFonts w:ascii="Arial" w:eastAsia="Times New Roman" w:hAnsi="Arial" w:cs="Arial"/>
          <w:b/>
          <w:color w:val="000000"/>
          <w:sz w:val="24"/>
          <w:szCs w:val="18"/>
          <w:lang w:eastAsia="en-GB"/>
        </w:rPr>
        <w:tab/>
        <w:t>Metaphors</w:t>
      </w:r>
    </w:p>
    <w:p w:rsidR="00153A30" w:rsidRDefault="00153A30" w:rsidP="00153A30">
      <w:pPr>
        <w:spacing w:after="0"/>
        <w:ind w:left="720"/>
        <w:rPr>
          <w:rFonts w:ascii="Arial" w:eastAsia="Times New Roman" w:hAnsi="Arial" w:cs="Arial"/>
          <w:color w:val="000000"/>
          <w:sz w:val="24"/>
          <w:szCs w:val="18"/>
          <w:lang w:eastAsia="en-GB"/>
        </w:rPr>
      </w:pPr>
      <w:r w:rsidRPr="00153A30">
        <w:rPr>
          <w:rFonts w:ascii="Arial" w:eastAsia="Times New Roman" w:hAnsi="Arial" w:cs="Arial"/>
          <w:color w:val="000000"/>
          <w:sz w:val="24"/>
          <w:szCs w:val="18"/>
          <w:lang w:eastAsia="en-GB"/>
        </w:rPr>
        <w:t xml:space="preserve">A metaphor is a word or phrase typically used to describe one thing but unexpectedly used to describe something different. Metaphors make language interesting and help create imagery. They also make us aware of connections that we </w:t>
      </w:r>
      <w:r w:rsidR="00364E17">
        <w:rPr>
          <w:rFonts w:ascii="Arial" w:eastAsia="Times New Roman" w:hAnsi="Arial" w:cs="Arial"/>
          <w:color w:val="000000"/>
          <w:sz w:val="24"/>
          <w:szCs w:val="18"/>
          <w:lang w:eastAsia="en-GB"/>
        </w:rPr>
        <w:t xml:space="preserve">may not have thought of before e.g. </w:t>
      </w:r>
      <w:proofErr w:type="gramStart"/>
      <w:r w:rsidR="0086138A">
        <w:rPr>
          <w:rFonts w:ascii="Arial" w:eastAsia="Times New Roman" w:hAnsi="Arial" w:cs="Arial"/>
          <w:color w:val="000000"/>
          <w:sz w:val="24"/>
          <w:szCs w:val="18"/>
          <w:lang w:eastAsia="en-GB"/>
        </w:rPr>
        <w:t>The</w:t>
      </w:r>
      <w:proofErr w:type="gramEnd"/>
      <w:r w:rsidR="0086138A">
        <w:rPr>
          <w:rFonts w:ascii="Arial" w:eastAsia="Times New Roman" w:hAnsi="Arial" w:cs="Arial"/>
          <w:color w:val="000000"/>
          <w:sz w:val="24"/>
          <w:szCs w:val="18"/>
          <w:lang w:eastAsia="en-GB"/>
        </w:rPr>
        <w:t xml:space="preserve"> peaceful lake was a mirror.</w:t>
      </w:r>
    </w:p>
    <w:p w:rsidR="00364E17" w:rsidRPr="00153A30" w:rsidRDefault="00364E17" w:rsidP="00153A30">
      <w:pPr>
        <w:spacing w:after="0"/>
        <w:ind w:left="720"/>
        <w:rPr>
          <w:rFonts w:ascii="Arial" w:eastAsia="Times New Roman" w:hAnsi="Arial" w:cs="Arial"/>
          <w:color w:val="000000"/>
          <w:sz w:val="24"/>
          <w:szCs w:val="18"/>
          <w:lang w:eastAsia="en-GB"/>
        </w:rPr>
      </w:pPr>
    </w:p>
    <w:p w:rsidR="00153A30" w:rsidRPr="00153A30" w:rsidRDefault="00153A30" w:rsidP="00153A30">
      <w:pPr>
        <w:spacing w:after="0"/>
        <w:ind w:left="720"/>
        <w:rPr>
          <w:rFonts w:ascii="Arial" w:eastAsia="Times New Roman" w:hAnsi="Arial" w:cs="Arial"/>
          <w:b/>
          <w:color w:val="000000"/>
          <w:sz w:val="24"/>
          <w:szCs w:val="18"/>
          <w:lang w:eastAsia="en-GB"/>
        </w:rPr>
      </w:pPr>
      <w:r w:rsidRPr="00153A30">
        <w:rPr>
          <w:rFonts w:ascii="Arial" w:eastAsia="Times New Roman" w:hAnsi="Arial" w:cs="Arial"/>
          <w:b/>
          <w:color w:val="000000"/>
          <w:sz w:val="24"/>
          <w:szCs w:val="18"/>
          <w:lang w:eastAsia="en-GB"/>
        </w:rPr>
        <w:t>•</w:t>
      </w:r>
      <w:r w:rsidRPr="00153A30">
        <w:rPr>
          <w:rFonts w:ascii="Arial" w:eastAsia="Times New Roman" w:hAnsi="Arial" w:cs="Arial"/>
          <w:b/>
          <w:color w:val="000000"/>
          <w:sz w:val="24"/>
          <w:szCs w:val="18"/>
          <w:lang w:eastAsia="en-GB"/>
        </w:rPr>
        <w:tab/>
        <w:t xml:space="preserve">Similes </w:t>
      </w:r>
    </w:p>
    <w:p w:rsidR="00153A30" w:rsidRPr="00153A30" w:rsidRDefault="00153A30" w:rsidP="00153A30">
      <w:pPr>
        <w:spacing w:after="0"/>
        <w:ind w:left="720"/>
        <w:rPr>
          <w:rFonts w:ascii="Arial" w:eastAsia="Times New Roman" w:hAnsi="Arial" w:cs="Arial"/>
          <w:color w:val="000000"/>
          <w:sz w:val="24"/>
          <w:szCs w:val="18"/>
          <w:lang w:eastAsia="en-GB"/>
        </w:rPr>
      </w:pPr>
      <w:r w:rsidRPr="00153A30">
        <w:rPr>
          <w:rFonts w:ascii="Arial" w:eastAsia="Times New Roman" w:hAnsi="Arial" w:cs="Arial"/>
          <w:color w:val="000000"/>
          <w:sz w:val="24"/>
          <w:szCs w:val="18"/>
          <w:lang w:eastAsia="en-GB"/>
        </w:rPr>
        <w:t>A simile is an expression that uses the words like or as to describe something by comparing it with something else. A simile is like a metaphor except that a simile uses the words like or as to signal that a comparison is being made. “She’s as fierce as a tiger” is a simile, but “She's a tiger when she's angry” is a metaphor.</w:t>
      </w:r>
    </w:p>
    <w:p w:rsidR="00153A30" w:rsidRPr="00153A30" w:rsidRDefault="00153A30" w:rsidP="00153A30">
      <w:pPr>
        <w:rPr>
          <w:rFonts w:ascii="Arial" w:eastAsia="Times New Roman" w:hAnsi="Arial" w:cs="Arial"/>
          <w:color w:val="000000"/>
          <w:sz w:val="24"/>
          <w:szCs w:val="18"/>
          <w:lang w:eastAsia="en-GB"/>
        </w:rPr>
      </w:pPr>
    </w:p>
    <w:p w:rsidR="00153A30" w:rsidRDefault="00153A30" w:rsidP="00153A30">
      <w:pPr>
        <w:rPr>
          <w:rFonts w:ascii="Arial" w:eastAsia="Times New Roman" w:hAnsi="Arial" w:cs="Arial"/>
          <w:b/>
          <w:color w:val="000000"/>
          <w:sz w:val="24"/>
          <w:szCs w:val="18"/>
          <w:lang w:eastAsia="en-GB"/>
        </w:rPr>
      </w:pPr>
      <w:r w:rsidRPr="00153A30">
        <w:rPr>
          <w:rFonts w:ascii="Arial" w:eastAsia="Times New Roman" w:hAnsi="Arial" w:cs="Arial"/>
          <w:b/>
          <w:color w:val="000000"/>
          <w:sz w:val="24"/>
          <w:szCs w:val="18"/>
          <w:lang w:eastAsia="en-GB"/>
        </w:rPr>
        <w:t>So can a metaphor be an idiom?</w:t>
      </w:r>
      <w:r w:rsidR="002A73AD">
        <w:rPr>
          <w:rFonts w:ascii="Arial" w:eastAsia="Times New Roman" w:hAnsi="Arial" w:cs="Arial"/>
          <w:b/>
          <w:color w:val="000000"/>
          <w:sz w:val="24"/>
          <w:szCs w:val="18"/>
          <w:lang w:eastAsia="en-GB"/>
        </w:rPr>
        <w:t xml:space="preserve"> Yes </w:t>
      </w:r>
    </w:p>
    <w:p w:rsidR="00364E17" w:rsidRPr="00153A30" w:rsidRDefault="00364E17" w:rsidP="0086138A">
      <w:pPr>
        <w:spacing w:after="0"/>
        <w:rPr>
          <w:rFonts w:ascii="Arial" w:eastAsia="Times New Roman" w:hAnsi="Arial" w:cs="Arial"/>
          <w:color w:val="000000"/>
          <w:sz w:val="24"/>
          <w:szCs w:val="18"/>
          <w:lang w:eastAsia="en-GB"/>
        </w:rPr>
      </w:pPr>
      <w:r w:rsidRPr="005956B6">
        <w:rPr>
          <w:rFonts w:ascii="Arial" w:eastAsia="Times New Roman" w:hAnsi="Arial" w:cs="Arial"/>
          <w:color w:val="000000"/>
          <w:sz w:val="24"/>
          <w:szCs w:val="18"/>
          <w:lang w:eastAsia="en-GB"/>
        </w:rPr>
        <w:t>For example</w:t>
      </w:r>
      <w:r w:rsidR="005956B6">
        <w:rPr>
          <w:rFonts w:ascii="Arial" w:eastAsia="Times New Roman" w:hAnsi="Arial" w:cs="Arial"/>
          <w:color w:val="000000"/>
          <w:sz w:val="24"/>
          <w:szCs w:val="18"/>
          <w:lang w:eastAsia="en-GB"/>
        </w:rPr>
        <w:t>,</w:t>
      </w:r>
      <w:bookmarkStart w:id="0" w:name="_GoBack"/>
      <w:bookmarkEnd w:id="0"/>
      <w:r>
        <w:rPr>
          <w:rFonts w:ascii="Arial" w:eastAsia="Times New Roman" w:hAnsi="Arial" w:cs="Arial"/>
          <w:b/>
          <w:color w:val="000000"/>
          <w:sz w:val="24"/>
          <w:szCs w:val="18"/>
          <w:lang w:eastAsia="en-GB"/>
        </w:rPr>
        <w:t xml:space="preserve"> </w:t>
      </w:r>
      <w:r w:rsidRPr="00153A30">
        <w:rPr>
          <w:rFonts w:ascii="Arial" w:eastAsia="Times New Roman" w:hAnsi="Arial" w:cs="Arial"/>
          <w:color w:val="000000"/>
          <w:sz w:val="24"/>
          <w:szCs w:val="18"/>
          <w:lang w:eastAsia="en-GB"/>
        </w:rPr>
        <w:t>“He was drowning in paperwork” is a metaphor that makes a connection between having to deal with a lot of paperwork and drowning in water.</w:t>
      </w:r>
      <w:r w:rsidR="0086138A">
        <w:rPr>
          <w:rFonts w:ascii="Arial" w:eastAsia="Times New Roman" w:hAnsi="Arial" w:cs="Arial"/>
          <w:color w:val="000000"/>
          <w:sz w:val="24"/>
          <w:szCs w:val="18"/>
          <w:lang w:eastAsia="en-GB"/>
        </w:rPr>
        <w:t xml:space="preserve"> It’s also an idiom because you cannot guess at the meaning from its individual words.</w:t>
      </w:r>
    </w:p>
    <w:p w:rsidR="00364E17" w:rsidRDefault="00364E17" w:rsidP="00153A30">
      <w:pPr>
        <w:rPr>
          <w:rFonts w:ascii="Arial" w:eastAsia="Times New Roman" w:hAnsi="Arial" w:cs="Arial"/>
          <w:b/>
          <w:color w:val="000000"/>
          <w:sz w:val="24"/>
          <w:szCs w:val="18"/>
          <w:lang w:eastAsia="en-GB"/>
        </w:rPr>
      </w:pPr>
    </w:p>
    <w:sectPr w:rsidR="00364E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E1AA3"/>
    <w:multiLevelType w:val="hybridMultilevel"/>
    <w:tmpl w:val="62B88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6C"/>
    <w:rsid w:val="00050FAF"/>
    <w:rsid w:val="00153A30"/>
    <w:rsid w:val="002A73AD"/>
    <w:rsid w:val="00364E17"/>
    <w:rsid w:val="00485F6C"/>
    <w:rsid w:val="005956B6"/>
    <w:rsid w:val="0086138A"/>
    <w:rsid w:val="009A2021"/>
    <w:rsid w:val="00A62B2E"/>
    <w:rsid w:val="00F3298B"/>
    <w:rsid w:val="00FD5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2B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link w:val="Heading5Char"/>
    <w:uiPriority w:val="9"/>
    <w:qFormat/>
    <w:rsid w:val="00A62B2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5F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5F6C"/>
    <w:rPr>
      <w:b/>
      <w:bCs/>
    </w:rPr>
  </w:style>
  <w:style w:type="character" w:styleId="Emphasis">
    <w:name w:val="Emphasis"/>
    <w:basedOn w:val="DefaultParagraphFont"/>
    <w:uiPriority w:val="20"/>
    <w:qFormat/>
    <w:rsid w:val="00485F6C"/>
    <w:rPr>
      <w:i/>
      <w:iCs/>
    </w:rPr>
  </w:style>
  <w:style w:type="paragraph" w:styleId="ListParagraph">
    <w:name w:val="List Paragraph"/>
    <w:basedOn w:val="Normal"/>
    <w:uiPriority w:val="34"/>
    <w:qFormat/>
    <w:rsid w:val="00485F6C"/>
    <w:pPr>
      <w:ind w:left="720"/>
      <w:contextualSpacing/>
    </w:pPr>
  </w:style>
  <w:style w:type="character" w:customStyle="1" w:styleId="Heading1Char">
    <w:name w:val="Heading 1 Char"/>
    <w:basedOn w:val="DefaultParagraphFont"/>
    <w:link w:val="Heading1"/>
    <w:uiPriority w:val="9"/>
    <w:rsid w:val="00A62B2E"/>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A62B2E"/>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A62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2B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link w:val="Heading5Char"/>
    <w:uiPriority w:val="9"/>
    <w:qFormat/>
    <w:rsid w:val="00A62B2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5F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5F6C"/>
    <w:rPr>
      <w:b/>
      <w:bCs/>
    </w:rPr>
  </w:style>
  <w:style w:type="character" w:styleId="Emphasis">
    <w:name w:val="Emphasis"/>
    <w:basedOn w:val="DefaultParagraphFont"/>
    <w:uiPriority w:val="20"/>
    <w:qFormat/>
    <w:rsid w:val="00485F6C"/>
    <w:rPr>
      <w:i/>
      <w:iCs/>
    </w:rPr>
  </w:style>
  <w:style w:type="paragraph" w:styleId="ListParagraph">
    <w:name w:val="List Paragraph"/>
    <w:basedOn w:val="Normal"/>
    <w:uiPriority w:val="34"/>
    <w:qFormat/>
    <w:rsid w:val="00485F6C"/>
    <w:pPr>
      <w:ind w:left="720"/>
      <w:contextualSpacing/>
    </w:pPr>
  </w:style>
  <w:style w:type="character" w:customStyle="1" w:styleId="Heading1Char">
    <w:name w:val="Heading 1 Char"/>
    <w:basedOn w:val="DefaultParagraphFont"/>
    <w:link w:val="Heading1"/>
    <w:uiPriority w:val="9"/>
    <w:rsid w:val="00A62B2E"/>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A62B2E"/>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A62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49061">
      <w:bodyDiv w:val="1"/>
      <w:marLeft w:val="0"/>
      <w:marRight w:val="0"/>
      <w:marTop w:val="0"/>
      <w:marBottom w:val="0"/>
      <w:divBdr>
        <w:top w:val="none" w:sz="0" w:space="0" w:color="auto"/>
        <w:left w:val="none" w:sz="0" w:space="0" w:color="auto"/>
        <w:bottom w:val="none" w:sz="0" w:space="0" w:color="auto"/>
        <w:right w:val="none" w:sz="0" w:space="0" w:color="auto"/>
      </w:divBdr>
      <w:divsChild>
        <w:div w:id="1904019492">
          <w:marLeft w:val="0"/>
          <w:marRight w:val="0"/>
          <w:marTop w:val="0"/>
          <w:marBottom w:val="0"/>
          <w:divBdr>
            <w:top w:val="none" w:sz="0" w:space="0" w:color="auto"/>
            <w:left w:val="none" w:sz="0" w:space="0" w:color="auto"/>
            <w:bottom w:val="none" w:sz="0" w:space="0" w:color="auto"/>
            <w:right w:val="none" w:sz="0" w:space="0" w:color="auto"/>
          </w:divBdr>
          <w:divsChild>
            <w:div w:id="1663046670">
              <w:marLeft w:val="0"/>
              <w:marRight w:val="0"/>
              <w:marTop w:val="0"/>
              <w:marBottom w:val="198"/>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308558128">
                      <w:marLeft w:val="0"/>
                      <w:marRight w:val="0"/>
                      <w:marTop w:val="0"/>
                      <w:marBottom w:val="0"/>
                      <w:divBdr>
                        <w:top w:val="none" w:sz="0" w:space="0" w:color="auto"/>
                        <w:left w:val="none" w:sz="0" w:space="0" w:color="auto"/>
                        <w:bottom w:val="none" w:sz="0" w:space="0" w:color="auto"/>
                        <w:right w:val="none" w:sz="0" w:space="0" w:color="auto"/>
                      </w:divBdr>
                      <w:divsChild>
                        <w:div w:id="1902642664">
                          <w:marLeft w:val="0"/>
                          <w:marRight w:val="0"/>
                          <w:marTop w:val="0"/>
                          <w:marBottom w:val="0"/>
                          <w:divBdr>
                            <w:top w:val="none" w:sz="0" w:space="0" w:color="auto"/>
                            <w:left w:val="none" w:sz="0" w:space="0" w:color="auto"/>
                            <w:bottom w:val="none" w:sz="0" w:space="0" w:color="auto"/>
                            <w:right w:val="none" w:sz="0" w:space="0" w:color="auto"/>
                          </w:divBdr>
                          <w:divsChild>
                            <w:div w:id="374306487">
                              <w:marLeft w:val="0"/>
                              <w:marRight w:val="0"/>
                              <w:marTop w:val="0"/>
                              <w:marBottom w:val="0"/>
                              <w:divBdr>
                                <w:top w:val="none" w:sz="0" w:space="0" w:color="auto"/>
                                <w:left w:val="none" w:sz="0" w:space="0" w:color="auto"/>
                                <w:bottom w:val="none" w:sz="0" w:space="0" w:color="auto"/>
                                <w:right w:val="none" w:sz="0" w:space="0" w:color="auto"/>
                              </w:divBdr>
                              <w:divsChild>
                                <w:div w:id="1697273129">
                                  <w:marLeft w:val="0"/>
                                  <w:marRight w:val="0"/>
                                  <w:marTop w:val="0"/>
                                  <w:marBottom w:val="0"/>
                                  <w:divBdr>
                                    <w:top w:val="none" w:sz="0" w:space="0" w:color="auto"/>
                                    <w:left w:val="none" w:sz="0" w:space="0" w:color="auto"/>
                                    <w:bottom w:val="none" w:sz="0" w:space="0" w:color="auto"/>
                                    <w:right w:val="none" w:sz="0" w:space="0" w:color="auto"/>
                                  </w:divBdr>
                                  <w:divsChild>
                                    <w:div w:id="724181988">
                                      <w:marLeft w:val="0"/>
                                      <w:marRight w:val="0"/>
                                      <w:marTop w:val="0"/>
                                      <w:marBottom w:val="0"/>
                                      <w:divBdr>
                                        <w:top w:val="none" w:sz="0" w:space="0" w:color="auto"/>
                                        <w:left w:val="none" w:sz="0" w:space="0" w:color="auto"/>
                                        <w:bottom w:val="none" w:sz="0" w:space="0" w:color="auto"/>
                                        <w:right w:val="none" w:sz="0" w:space="0" w:color="auto"/>
                                      </w:divBdr>
                                      <w:divsChild>
                                        <w:div w:id="1015613850">
                                          <w:marLeft w:val="0"/>
                                          <w:marRight w:val="0"/>
                                          <w:marTop w:val="0"/>
                                          <w:marBottom w:val="0"/>
                                          <w:divBdr>
                                            <w:top w:val="none" w:sz="0" w:space="0" w:color="auto"/>
                                            <w:left w:val="none" w:sz="0" w:space="0" w:color="auto"/>
                                            <w:bottom w:val="none" w:sz="0" w:space="0" w:color="auto"/>
                                            <w:right w:val="none" w:sz="0" w:space="0" w:color="auto"/>
                                          </w:divBdr>
                                          <w:divsChild>
                                            <w:div w:id="73208888">
                                              <w:marLeft w:val="0"/>
                                              <w:marRight w:val="0"/>
                                              <w:marTop w:val="0"/>
                                              <w:marBottom w:val="0"/>
                                              <w:divBdr>
                                                <w:top w:val="none" w:sz="0" w:space="0" w:color="auto"/>
                                                <w:left w:val="none" w:sz="0" w:space="0" w:color="auto"/>
                                                <w:bottom w:val="none" w:sz="0" w:space="0" w:color="auto"/>
                                                <w:right w:val="none" w:sz="0" w:space="0" w:color="auto"/>
                                              </w:divBdr>
                                              <w:divsChild>
                                                <w:div w:id="1904100697">
                                                  <w:marLeft w:val="0"/>
                                                  <w:marRight w:val="0"/>
                                                  <w:marTop w:val="0"/>
                                                  <w:marBottom w:val="0"/>
                                                  <w:divBdr>
                                                    <w:top w:val="none" w:sz="0" w:space="0" w:color="auto"/>
                                                    <w:left w:val="none" w:sz="0" w:space="0" w:color="auto"/>
                                                    <w:bottom w:val="none" w:sz="0" w:space="0" w:color="auto"/>
                                                    <w:right w:val="none" w:sz="0" w:space="0" w:color="auto"/>
                                                  </w:divBdr>
                                                  <w:divsChild>
                                                    <w:div w:id="930814741">
                                                      <w:marLeft w:val="0"/>
                                                      <w:marRight w:val="0"/>
                                                      <w:marTop w:val="0"/>
                                                      <w:marBottom w:val="0"/>
                                                      <w:divBdr>
                                                        <w:top w:val="none" w:sz="0" w:space="0" w:color="auto"/>
                                                        <w:left w:val="none" w:sz="0" w:space="0" w:color="auto"/>
                                                        <w:bottom w:val="none" w:sz="0" w:space="0" w:color="auto"/>
                                                        <w:right w:val="none" w:sz="0" w:space="0" w:color="auto"/>
                                                      </w:divBdr>
                                                      <w:divsChild>
                                                        <w:div w:id="330256925">
                                                          <w:marLeft w:val="0"/>
                                                          <w:marRight w:val="0"/>
                                                          <w:marTop w:val="0"/>
                                                          <w:marBottom w:val="0"/>
                                                          <w:divBdr>
                                                            <w:top w:val="none" w:sz="0" w:space="0" w:color="auto"/>
                                                            <w:left w:val="none" w:sz="0" w:space="0" w:color="auto"/>
                                                            <w:bottom w:val="none" w:sz="0" w:space="0" w:color="auto"/>
                                                            <w:right w:val="none" w:sz="0" w:space="0" w:color="auto"/>
                                                          </w:divBdr>
                                                          <w:divsChild>
                                                            <w:div w:id="29499628">
                                                              <w:marLeft w:val="0"/>
                                                              <w:marRight w:val="0"/>
                                                              <w:marTop w:val="0"/>
                                                              <w:marBottom w:val="0"/>
                                                              <w:divBdr>
                                                                <w:top w:val="none" w:sz="0" w:space="0" w:color="auto"/>
                                                                <w:left w:val="none" w:sz="0" w:space="0" w:color="auto"/>
                                                                <w:bottom w:val="none" w:sz="0" w:space="0" w:color="auto"/>
                                                                <w:right w:val="none" w:sz="0" w:space="0" w:color="auto"/>
                                                              </w:divBdr>
                                                              <w:divsChild>
                                                                <w:div w:id="1737629962">
                                                                  <w:marLeft w:val="0"/>
                                                                  <w:marRight w:val="0"/>
                                                                  <w:marTop w:val="0"/>
                                                                  <w:marBottom w:val="0"/>
                                                                  <w:divBdr>
                                                                    <w:top w:val="none" w:sz="0" w:space="0" w:color="auto"/>
                                                                    <w:left w:val="none" w:sz="0" w:space="0" w:color="auto"/>
                                                                    <w:bottom w:val="none" w:sz="0" w:space="0" w:color="auto"/>
                                                                    <w:right w:val="none" w:sz="0" w:space="0" w:color="auto"/>
                                                                  </w:divBdr>
                                                                  <w:divsChild>
                                                                    <w:div w:id="566499059">
                                                                      <w:marLeft w:val="0"/>
                                                                      <w:marRight w:val="0"/>
                                                                      <w:marTop w:val="0"/>
                                                                      <w:marBottom w:val="0"/>
                                                                      <w:divBdr>
                                                                        <w:top w:val="none" w:sz="0" w:space="0" w:color="auto"/>
                                                                        <w:left w:val="none" w:sz="0" w:space="0" w:color="auto"/>
                                                                        <w:bottom w:val="none" w:sz="0" w:space="0" w:color="auto"/>
                                                                        <w:right w:val="none" w:sz="0" w:space="0" w:color="auto"/>
                                                                      </w:divBdr>
                                                                      <w:divsChild>
                                                                        <w:div w:id="1337414769">
                                                                          <w:marLeft w:val="0"/>
                                                                          <w:marRight w:val="0"/>
                                                                          <w:marTop w:val="0"/>
                                                                          <w:marBottom w:val="0"/>
                                                                          <w:divBdr>
                                                                            <w:top w:val="none" w:sz="0" w:space="0" w:color="auto"/>
                                                                            <w:left w:val="none" w:sz="0" w:space="0" w:color="auto"/>
                                                                            <w:bottom w:val="none" w:sz="0" w:space="0" w:color="auto"/>
                                                                            <w:right w:val="none" w:sz="0" w:space="0" w:color="auto"/>
                                                                          </w:divBdr>
                                                                          <w:divsChild>
                                                                            <w:div w:id="96076297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188520">
                                          <w:marLeft w:val="0"/>
                                          <w:marRight w:val="0"/>
                                          <w:marTop w:val="0"/>
                                          <w:marBottom w:val="0"/>
                                          <w:divBdr>
                                            <w:top w:val="none" w:sz="0" w:space="0" w:color="auto"/>
                                            <w:left w:val="none" w:sz="0" w:space="0" w:color="auto"/>
                                            <w:bottom w:val="none" w:sz="0" w:space="0" w:color="auto"/>
                                            <w:right w:val="none" w:sz="0" w:space="0" w:color="auto"/>
                                          </w:divBdr>
                                          <w:divsChild>
                                            <w:div w:id="14671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393285">
      <w:bodyDiv w:val="1"/>
      <w:marLeft w:val="0"/>
      <w:marRight w:val="0"/>
      <w:marTop w:val="0"/>
      <w:marBottom w:val="0"/>
      <w:divBdr>
        <w:top w:val="none" w:sz="0" w:space="0" w:color="auto"/>
        <w:left w:val="none" w:sz="0" w:space="0" w:color="auto"/>
        <w:bottom w:val="none" w:sz="0" w:space="0" w:color="auto"/>
        <w:right w:val="none" w:sz="0" w:space="0" w:color="auto"/>
      </w:divBdr>
      <w:divsChild>
        <w:div w:id="1461917290">
          <w:marLeft w:val="0"/>
          <w:marRight w:val="0"/>
          <w:marTop w:val="0"/>
          <w:marBottom w:val="300"/>
          <w:divBdr>
            <w:top w:val="none" w:sz="0" w:space="0" w:color="auto"/>
            <w:left w:val="none" w:sz="0" w:space="0" w:color="auto"/>
            <w:bottom w:val="none" w:sz="0" w:space="0" w:color="auto"/>
            <w:right w:val="none" w:sz="0" w:space="0" w:color="auto"/>
          </w:divBdr>
        </w:div>
        <w:div w:id="1987972932">
          <w:marLeft w:val="0"/>
          <w:marRight w:val="0"/>
          <w:marTop w:val="300"/>
          <w:marBottom w:val="300"/>
          <w:divBdr>
            <w:top w:val="none" w:sz="0" w:space="0" w:color="auto"/>
            <w:left w:val="none" w:sz="0" w:space="0" w:color="auto"/>
            <w:bottom w:val="none" w:sz="0" w:space="0" w:color="auto"/>
            <w:right w:val="none" w:sz="0" w:space="0" w:color="auto"/>
          </w:divBdr>
        </w:div>
        <w:div w:id="88837301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Robinson</dc:creator>
  <cp:lastModifiedBy>Julie Robinson</cp:lastModifiedBy>
  <cp:revision>7</cp:revision>
  <dcterms:created xsi:type="dcterms:W3CDTF">2017-11-14T16:06:00Z</dcterms:created>
  <dcterms:modified xsi:type="dcterms:W3CDTF">2017-11-14T16:51:00Z</dcterms:modified>
</cp:coreProperties>
</file>