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37074B" w14:paraId="7B51E4B0" w14:textId="77777777" w:rsidTr="004325AF">
        <w:trPr>
          <w:trHeight w:val="9622"/>
        </w:trPr>
        <w:tc>
          <w:tcPr>
            <w:tcW w:w="15276" w:type="dxa"/>
          </w:tcPr>
          <w:p w14:paraId="247280A5" w14:textId="37377216" w:rsidR="0037074B" w:rsidRDefault="007C4A26">
            <w:r>
              <w:rPr>
                <w:noProof/>
              </w:rPr>
              <w:drawing>
                <wp:inline distT="0" distB="0" distL="0" distR="0" wp14:anchorId="486AC7B8" wp14:editId="0EE341A5">
                  <wp:extent cx="4372824" cy="245971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347" cy="2473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6D411A4" wp14:editId="1EAEACB9">
                  <wp:extent cx="4377851" cy="2462542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4325" cy="249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26DF50" w14:textId="65209167" w:rsidR="00914EB2" w:rsidRDefault="00914EB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33053" wp14:editId="052E7677">
                      <wp:simplePos x="0" y="0"/>
                      <wp:positionH relativeFrom="column">
                        <wp:posOffset>-67228</wp:posOffset>
                      </wp:positionH>
                      <wp:positionV relativeFrom="paragraph">
                        <wp:posOffset>2569373</wp:posOffset>
                      </wp:positionV>
                      <wp:extent cx="9678154" cy="1037590"/>
                      <wp:effectExtent l="0" t="0" r="1841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78154" cy="103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F58CC" w14:textId="7909DDFB" w:rsidR="004325AF" w:rsidRPr="00914EB2" w:rsidRDefault="00914EB2">
                                  <w:pPr>
                                    <w:rPr>
                                      <w:sz w:val="48"/>
                                      <w:szCs w:val="20"/>
                                    </w:rPr>
                                  </w:pPr>
                                  <w:r w:rsidRPr="00914EB2">
                                    <w:rPr>
                                      <w:sz w:val="48"/>
                                      <w:szCs w:val="20"/>
                                    </w:rPr>
                                    <w:t>What are the issues that are being debated regarding Low Traffic Neighbourhoods (People Friendly Streets</w:t>
                                  </w:r>
                                  <w:r>
                                    <w:rPr>
                                      <w:sz w:val="48"/>
                                      <w:szCs w:val="20"/>
                                    </w:rPr>
                                    <w:t>)</w:t>
                                  </w:r>
                                  <w:r w:rsidRPr="00914EB2">
                                    <w:rPr>
                                      <w:sz w:val="48"/>
                                      <w:szCs w:val="20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330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pt;margin-top:202.3pt;width:762.05pt;height:8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">
                      <v:textbox>
                        <w:txbxContent>
                          <w:p w14:paraId="2C5F58CC" w14:textId="7909DDFB" w:rsidR="004325AF" w:rsidRPr="00914EB2" w:rsidRDefault="00914EB2">
                            <w:pPr>
                              <w:rPr>
                                <w:sz w:val="48"/>
                                <w:szCs w:val="20"/>
                              </w:rPr>
                            </w:pPr>
                            <w:r w:rsidRPr="00914EB2">
                              <w:rPr>
                                <w:sz w:val="48"/>
                                <w:szCs w:val="20"/>
                              </w:rPr>
                              <w:t>What are the issues that are being debated regarding Low Traffic Neighbourhoods (People Friendly Streets</w:t>
                            </w:r>
                            <w:r>
                              <w:rPr>
                                <w:sz w:val="48"/>
                                <w:szCs w:val="20"/>
                              </w:rPr>
                              <w:t>)</w:t>
                            </w:r>
                            <w:r w:rsidRPr="00914EB2">
                              <w:rPr>
                                <w:sz w:val="48"/>
                                <w:szCs w:val="20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CB52A05" wp14:editId="2DF369DB">
                  <wp:extent cx="4436198" cy="2375096"/>
                  <wp:effectExtent l="0" t="0" r="254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403" cy="2403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9FEEDC0" wp14:editId="3121AB56">
                  <wp:extent cx="4013790" cy="2381062"/>
                  <wp:effectExtent l="0" t="0" r="6350" b="635"/>
                  <wp:docPr id="5" name="Picture 5" descr="low traffic schemes pro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w traffic schemes pro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257" cy="2431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A26" w14:paraId="5BBD86F3" w14:textId="77777777" w:rsidTr="004325AF">
        <w:trPr>
          <w:trHeight w:val="9622"/>
        </w:trPr>
        <w:tc>
          <w:tcPr>
            <w:tcW w:w="15276" w:type="dxa"/>
          </w:tcPr>
          <w:p w14:paraId="3B919994" w14:textId="759D374F" w:rsidR="007C4A26" w:rsidRDefault="007C4A26"/>
        </w:tc>
      </w:tr>
    </w:tbl>
    <w:p w14:paraId="0FBF320C" w14:textId="77777777" w:rsidR="000C23C8" w:rsidRDefault="000C23C8"/>
    <w:sectPr w:rsidR="000C23C8" w:rsidSect="00F163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99"/>
    <w:rsid w:val="000C23C8"/>
    <w:rsid w:val="000D5EBD"/>
    <w:rsid w:val="00141199"/>
    <w:rsid w:val="002262AF"/>
    <w:rsid w:val="0037074B"/>
    <w:rsid w:val="004325AF"/>
    <w:rsid w:val="00711EA7"/>
    <w:rsid w:val="007C4A26"/>
    <w:rsid w:val="00914EB2"/>
    <w:rsid w:val="00E75959"/>
    <w:rsid w:val="00F1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DE890"/>
  <w15:docId w15:val="{1E47973B-E529-418D-9038-A39D14A3B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4695-2480-4053-A293-39C14FA3D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Zone</dc:creator>
  <cp:lastModifiedBy>Julie Robinson</cp:lastModifiedBy>
  <cp:revision>3</cp:revision>
  <dcterms:created xsi:type="dcterms:W3CDTF">2020-10-26T13:21:00Z</dcterms:created>
  <dcterms:modified xsi:type="dcterms:W3CDTF">2020-10-26T13:37:00Z</dcterms:modified>
</cp:coreProperties>
</file>