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10184" w14:textId="1E5189E0" w:rsidR="00055AC7" w:rsidRDefault="003837AB">
      <w:pPr>
        <w:rPr>
          <w:noProof/>
        </w:rPr>
      </w:pPr>
      <w:r>
        <w:rPr>
          <w:noProof/>
        </w:rPr>
        <w:drawing>
          <wp:inline distT="0" distB="0" distL="0" distR="0" wp14:anchorId="2A457F8D" wp14:editId="473B04BC">
            <wp:extent cx="8829675" cy="5495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32B32" w14:textId="72C70C26" w:rsidR="003837AB" w:rsidRDefault="003837AB" w:rsidP="003837AB">
      <w:pPr>
        <w:rPr>
          <w:rFonts w:ascii="Arial" w:hAnsi="Arial" w:cs="Arial"/>
          <w:sz w:val="32"/>
          <w:szCs w:val="32"/>
        </w:rPr>
      </w:pPr>
      <w:r w:rsidRPr="003837AB">
        <w:rPr>
          <w:rFonts w:ascii="Arial" w:hAnsi="Arial" w:cs="Arial"/>
          <w:sz w:val="32"/>
          <w:szCs w:val="32"/>
        </w:rPr>
        <w:t xml:space="preserve">People throw vermilion powder to mark the beginning of Holi festival in Kathmandu, Nepal, March 10, 2022. The Holi festival also known as the Festival of </w:t>
      </w:r>
      <w:proofErr w:type="spellStart"/>
      <w:r w:rsidRPr="003837AB">
        <w:rPr>
          <w:rFonts w:ascii="Arial" w:hAnsi="Arial" w:cs="Arial"/>
          <w:sz w:val="32"/>
          <w:szCs w:val="32"/>
        </w:rPr>
        <w:t>Colors</w:t>
      </w:r>
      <w:proofErr w:type="spellEnd"/>
      <w:r w:rsidRPr="003837AB">
        <w:rPr>
          <w:rFonts w:ascii="Arial" w:hAnsi="Arial" w:cs="Arial"/>
          <w:sz w:val="32"/>
          <w:szCs w:val="32"/>
        </w:rPr>
        <w:t xml:space="preserve">, marks the beginning of </w:t>
      </w:r>
      <w:proofErr w:type="gramStart"/>
      <w:r w:rsidRPr="003837AB">
        <w:rPr>
          <w:rFonts w:ascii="Arial" w:hAnsi="Arial" w:cs="Arial"/>
          <w:sz w:val="32"/>
          <w:szCs w:val="32"/>
        </w:rPr>
        <w:t>spring</w:t>
      </w:r>
      <w:proofErr w:type="gramEnd"/>
      <w:r w:rsidRPr="003837AB">
        <w:rPr>
          <w:rFonts w:ascii="Arial" w:hAnsi="Arial" w:cs="Arial"/>
          <w:sz w:val="32"/>
          <w:szCs w:val="32"/>
        </w:rPr>
        <w:t xml:space="preserve"> and is celebrated with great enthusiasm all over Nepal.</w:t>
      </w:r>
    </w:p>
    <w:p w14:paraId="797D7FEF" w14:textId="42BA3FD1" w:rsidR="003837AB" w:rsidRDefault="003837AB" w:rsidP="003837A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065766F" wp14:editId="3F7D3DD7">
            <wp:extent cx="8296275" cy="5457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EFF2D" w14:textId="65239C44" w:rsidR="003837AB" w:rsidRDefault="003837AB" w:rsidP="003837AB">
      <w:pPr>
        <w:spacing w:line="240" w:lineRule="auto"/>
        <w:rPr>
          <w:rFonts w:ascii="Arial" w:hAnsi="Arial" w:cs="Arial"/>
          <w:sz w:val="32"/>
          <w:szCs w:val="32"/>
        </w:rPr>
      </w:pPr>
      <w:r w:rsidRPr="003837AB">
        <w:rPr>
          <w:rFonts w:ascii="Arial" w:hAnsi="Arial" w:cs="Arial"/>
          <w:sz w:val="32"/>
          <w:szCs w:val="32"/>
        </w:rPr>
        <w:t xml:space="preserve">A green frog sits on a moth orchid at a local agricultural research </w:t>
      </w:r>
      <w:proofErr w:type="spellStart"/>
      <w:r w:rsidRPr="003837AB">
        <w:rPr>
          <w:rFonts w:ascii="Arial" w:hAnsi="Arial" w:cs="Arial"/>
          <w:sz w:val="32"/>
          <w:szCs w:val="32"/>
        </w:rPr>
        <w:t>center</w:t>
      </w:r>
      <w:proofErr w:type="spellEnd"/>
      <w:r w:rsidRPr="003837AB">
        <w:rPr>
          <w:rFonts w:ascii="Arial" w:hAnsi="Arial" w:cs="Arial"/>
          <w:sz w:val="32"/>
          <w:szCs w:val="32"/>
        </w:rPr>
        <w:t xml:space="preserve"> in </w:t>
      </w:r>
      <w:proofErr w:type="spellStart"/>
      <w:r w:rsidRPr="003837AB">
        <w:rPr>
          <w:rFonts w:ascii="Arial" w:hAnsi="Arial" w:cs="Arial"/>
          <w:sz w:val="32"/>
          <w:szCs w:val="32"/>
        </w:rPr>
        <w:t>Hwaseong</w:t>
      </w:r>
      <w:proofErr w:type="spellEnd"/>
      <w:r w:rsidRPr="003837AB">
        <w:rPr>
          <w:rFonts w:ascii="Arial" w:hAnsi="Arial" w:cs="Arial"/>
          <w:sz w:val="32"/>
          <w:szCs w:val="32"/>
        </w:rPr>
        <w:t xml:space="preserve"> south of Seoul, South Korea, March 3, 2022, two days ahead of '</w:t>
      </w:r>
      <w:proofErr w:type="spellStart"/>
      <w:r w:rsidRPr="003837AB">
        <w:rPr>
          <w:rFonts w:ascii="Arial" w:hAnsi="Arial" w:cs="Arial"/>
          <w:sz w:val="32"/>
          <w:szCs w:val="32"/>
        </w:rPr>
        <w:t>gyeongchip</w:t>
      </w:r>
      <w:proofErr w:type="spellEnd"/>
      <w:r w:rsidRPr="003837AB">
        <w:rPr>
          <w:rFonts w:ascii="Arial" w:hAnsi="Arial" w:cs="Arial"/>
          <w:sz w:val="32"/>
          <w:szCs w:val="32"/>
        </w:rPr>
        <w:t xml:space="preserve">'. On the lunar calendar, </w:t>
      </w:r>
      <w:proofErr w:type="spellStart"/>
      <w:r w:rsidRPr="003837AB">
        <w:rPr>
          <w:rFonts w:ascii="Arial" w:hAnsi="Arial" w:cs="Arial"/>
          <w:sz w:val="32"/>
          <w:szCs w:val="32"/>
        </w:rPr>
        <w:t>gyeongchip</w:t>
      </w:r>
      <w:proofErr w:type="spellEnd"/>
      <w:r w:rsidRPr="003837AB">
        <w:rPr>
          <w:rFonts w:ascii="Arial" w:hAnsi="Arial" w:cs="Arial"/>
          <w:sz w:val="32"/>
          <w:szCs w:val="32"/>
        </w:rPr>
        <w:t xml:space="preserve"> is the day when frogs awake from hibernation</w:t>
      </w:r>
    </w:p>
    <w:p w14:paraId="222EBBA4" w14:textId="75E13B5F" w:rsidR="003837AB" w:rsidRDefault="003837AB" w:rsidP="003837AB">
      <w:pPr>
        <w:spacing w:line="240" w:lineRule="auto"/>
        <w:rPr>
          <w:rFonts w:ascii="Arial" w:hAnsi="Arial" w:cs="Arial"/>
          <w:sz w:val="32"/>
          <w:szCs w:val="32"/>
        </w:rPr>
      </w:pPr>
    </w:p>
    <w:p w14:paraId="5CAF9F93" w14:textId="64AF4D93" w:rsidR="003837AB" w:rsidRDefault="003837AB" w:rsidP="003837AB">
      <w:pPr>
        <w:spacing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CC2FE51" wp14:editId="0FA349F0">
            <wp:extent cx="9382125" cy="5381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FF165" w14:textId="03137C02" w:rsidR="007D4D18" w:rsidRDefault="007D4D18" w:rsidP="007D4D18">
      <w:pPr>
        <w:rPr>
          <w:rFonts w:ascii="Arial" w:hAnsi="Arial" w:cs="Arial"/>
          <w:sz w:val="32"/>
          <w:szCs w:val="32"/>
        </w:rPr>
      </w:pPr>
      <w:r w:rsidRPr="007D4D18">
        <w:rPr>
          <w:rFonts w:ascii="Arial" w:hAnsi="Arial" w:cs="Arial"/>
          <w:sz w:val="32"/>
          <w:szCs w:val="32"/>
        </w:rPr>
        <w:t xml:space="preserve">As snow melts, and the world blossoms, spring arrives. Rains bring rebirth and </w:t>
      </w:r>
      <w:proofErr w:type="spellStart"/>
      <w:r w:rsidRPr="007D4D18">
        <w:rPr>
          <w:rFonts w:ascii="Arial" w:hAnsi="Arial" w:cs="Arial"/>
          <w:sz w:val="32"/>
          <w:szCs w:val="32"/>
        </w:rPr>
        <w:t>colorful</w:t>
      </w:r>
      <w:proofErr w:type="spellEnd"/>
      <w:r w:rsidRPr="007D4D18">
        <w:rPr>
          <w:rFonts w:ascii="Arial" w:hAnsi="Arial" w:cs="Arial"/>
          <w:sz w:val="32"/>
          <w:szCs w:val="32"/>
        </w:rPr>
        <w:t xml:space="preserve"> flowers as wildlife returns to the budding trees and fresh fields.</w:t>
      </w:r>
      <w:r w:rsidRPr="007D4D18">
        <w:rPr>
          <w:rFonts w:ascii="Arial" w:hAnsi="Arial" w:cs="Arial"/>
          <w:sz w:val="32"/>
          <w:szCs w:val="32"/>
        </w:rPr>
        <w:br/>
        <w:t>A bee collects pollen from spring blooms in Richmond Park, London, April 22, 2022.</w:t>
      </w:r>
    </w:p>
    <w:p w14:paraId="1D890D8E" w14:textId="2DD9B63D" w:rsidR="007D4D18" w:rsidRDefault="007D4D18" w:rsidP="007D4D18">
      <w:pPr>
        <w:rPr>
          <w:rFonts w:ascii="Arial" w:hAnsi="Arial" w:cs="Arial"/>
          <w:sz w:val="32"/>
          <w:szCs w:val="32"/>
        </w:rPr>
      </w:pPr>
    </w:p>
    <w:p w14:paraId="14310EBD" w14:textId="22FB8D3F" w:rsidR="007D4D18" w:rsidRPr="007D4D18" w:rsidRDefault="007D4D18" w:rsidP="007D4D18">
      <w:pPr>
        <w:rPr>
          <w:noProof/>
          <w:sz w:val="32"/>
          <w:szCs w:val="32"/>
        </w:rPr>
      </w:pPr>
      <w:r w:rsidRPr="007D4D18">
        <w:rPr>
          <w:noProof/>
          <w:sz w:val="32"/>
          <w:szCs w:val="32"/>
        </w:rPr>
        <w:lastRenderedPageBreak/>
        <w:drawing>
          <wp:inline distT="0" distB="0" distL="0" distR="0" wp14:anchorId="06ABEFB7" wp14:editId="0D17FF9F">
            <wp:extent cx="9324975" cy="5105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2497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68227" w14:textId="0CE2B12D" w:rsidR="007D4D18" w:rsidRDefault="007D4D18" w:rsidP="007D4D18">
      <w:pPr>
        <w:rPr>
          <w:rFonts w:ascii="Arial" w:hAnsi="Arial" w:cs="Arial"/>
          <w:color w:val="333333"/>
          <w:sz w:val="32"/>
          <w:szCs w:val="32"/>
        </w:rPr>
      </w:pPr>
      <w:r w:rsidRPr="007D4D18">
        <w:rPr>
          <w:rFonts w:ascii="Arial" w:hAnsi="Arial" w:cs="Arial"/>
          <w:color w:val="333333"/>
          <w:sz w:val="32"/>
          <w:szCs w:val="32"/>
        </w:rPr>
        <w:t xml:space="preserve">Azaleas in full bloom attract visitors at </w:t>
      </w:r>
      <w:proofErr w:type="spellStart"/>
      <w:r w:rsidRPr="007D4D18">
        <w:rPr>
          <w:rFonts w:ascii="Arial" w:hAnsi="Arial" w:cs="Arial"/>
          <w:color w:val="333333"/>
          <w:sz w:val="32"/>
          <w:szCs w:val="32"/>
        </w:rPr>
        <w:t>Nezu</w:t>
      </w:r>
      <w:proofErr w:type="spellEnd"/>
      <w:r w:rsidRPr="007D4D18">
        <w:rPr>
          <w:rFonts w:ascii="Arial" w:hAnsi="Arial" w:cs="Arial"/>
          <w:color w:val="333333"/>
          <w:sz w:val="32"/>
          <w:szCs w:val="32"/>
        </w:rPr>
        <w:t xml:space="preserve"> Shrine Azaleas Garden in Tokyo, April 22, 2022.</w:t>
      </w:r>
    </w:p>
    <w:p w14:paraId="6FB3D081" w14:textId="6052D7CD" w:rsidR="007D4D18" w:rsidRDefault="007D4D18" w:rsidP="007D4D18">
      <w:pPr>
        <w:rPr>
          <w:rFonts w:ascii="Arial" w:hAnsi="Arial" w:cs="Arial"/>
          <w:color w:val="333333"/>
          <w:sz w:val="32"/>
          <w:szCs w:val="32"/>
        </w:rPr>
      </w:pPr>
    </w:p>
    <w:p w14:paraId="652DC5E3" w14:textId="280D7D51" w:rsidR="007D4D18" w:rsidRDefault="007D4D18" w:rsidP="007D4D18">
      <w:pPr>
        <w:rPr>
          <w:rFonts w:ascii="Arial" w:hAnsi="Arial" w:cs="Arial"/>
          <w:color w:val="333333"/>
          <w:sz w:val="32"/>
          <w:szCs w:val="32"/>
        </w:rPr>
      </w:pPr>
    </w:p>
    <w:p w14:paraId="288D5CD3" w14:textId="522EE0AB" w:rsidR="007D4D18" w:rsidRDefault="007D4D18" w:rsidP="007D4D18">
      <w:pPr>
        <w:rPr>
          <w:rFonts w:ascii="Arial" w:hAnsi="Arial" w:cs="Arial"/>
          <w:color w:val="333333"/>
          <w:sz w:val="32"/>
          <w:szCs w:val="32"/>
        </w:rPr>
      </w:pPr>
    </w:p>
    <w:p w14:paraId="6B6DEE0A" w14:textId="6DEA6E0E" w:rsidR="007D4D18" w:rsidRDefault="007D4D18" w:rsidP="007D4D1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E35CDC8" wp14:editId="21246892">
            <wp:extent cx="9344025" cy="5276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4402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CFFED" w14:textId="7934BC6B" w:rsidR="007D4D18" w:rsidRDefault="007D4D18" w:rsidP="007D4D18">
      <w:pPr>
        <w:rPr>
          <w:rFonts w:ascii="Arial" w:hAnsi="Arial" w:cs="Arial"/>
          <w:sz w:val="32"/>
          <w:szCs w:val="32"/>
        </w:rPr>
      </w:pPr>
      <w:r w:rsidRPr="007D4D18">
        <w:rPr>
          <w:rFonts w:ascii="Arial" w:hAnsi="Arial" w:cs="Arial"/>
          <w:sz w:val="32"/>
          <w:szCs w:val="32"/>
        </w:rPr>
        <w:t xml:space="preserve">A family of </w:t>
      </w:r>
      <w:proofErr w:type="gramStart"/>
      <w:r w:rsidRPr="007D4D18">
        <w:rPr>
          <w:rFonts w:ascii="Arial" w:hAnsi="Arial" w:cs="Arial"/>
          <w:sz w:val="32"/>
          <w:szCs w:val="32"/>
        </w:rPr>
        <w:t>ducks</w:t>
      </w:r>
      <w:proofErr w:type="gramEnd"/>
      <w:r w:rsidRPr="007D4D18">
        <w:rPr>
          <w:rFonts w:ascii="Arial" w:hAnsi="Arial" w:cs="Arial"/>
          <w:sz w:val="32"/>
          <w:szCs w:val="32"/>
        </w:rPr>
        <w:t xml:space="preserve"> swim across Mag Brook in Holmfirth, England, April 8, 2022.</w:t>
      </w:r>
    </w:p>
    <w:p w14:paraId="772D44BC" w14:textId="1EB2E7D8" w:rsidR="000305DF" w:rsidRDefault="000305DF" w:rsidP="007D4D18">
      <w:pPr>
        <w:rPr>
          <w:rFonts w:ascii="Arial" w:hAnsi="Arial" w:cs="Arial"/>
          <w:sz w:val="32"/>
          <w:szCs w:val="32"/>
        </w:rPr>
      </w:pPr>
    </w:p>
    <w:p w14:paraId="50751392" w14:textId="367CBA88" w:rsidR="000305DF" w:rsidRDefault="000305DF" w:rsidP="007D4D18">
      <w:pPr>
        <w:rPr>
          <w:rFonts w:ascii="Arial" w:hAnsi="Arial" w:cs="Arial"/>
          <w:sz w:val="32"/>
          <w:szCs w:val="32"/>
        </w:rPr>
      </w:pPr>
    </w:p>
    <w:p w14:paraId="6A0CBBDC" w14:textId="5EE6613A" w:rsidR="000305DF" w:rsidRDefault="000305DF" w:rsidP="007D4D1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CD5C25" wp14:editId="3754CB10">
            <wp:extent cx="9210675" cy="5267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CCD27" w14:textId="3825C5B3" w:rsidR="000305DF" w:rsidRPr="000305DF" w:rsidRDefault="000305DF" w:rsidP="000305DF">
      <w:pPr>
        <w:rPr>
          <w:sz w:val="32"/>
          <w:szCs w:val="32"/>
        </w:rPr>
      </w:pPr>
      <w:r w:rsidRPr="000305DF">
        <w:rPr>
          <w:rFonts w:ascii="Arial" w:hAnsi="Arial" w:cs="Arial"/>
          <w:sz w:val="32"/>
          <w:szCs w:val="32"/>
        </w:rPr>
        <w:t>Magnolia blossoms are seen at the Champ de Mars near the Eiffel Tower in Paris, March 16, 2022.</w:t>
      </w:r>
    </w:p>
    <w:sectPr w:rsidR="000305DF" w:rsidRPr="000305DF" w:rsidSect="003837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7AB"/>
    <w:rsid w:val="000305DF"/>
    <w:rsid w:val="00055AC7"/>
    <w:rsid w:val="003837AB"/>
    <w:rsid w:val="007D4D18"/>
    <w:rsid w:val="00FA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E348F"/>
  <w15:chartTrackingRefBased/>
  <w15:docId w15:val="{F3B9777C-4873-4FBB-AAEA-58258F448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Halsey</dc:creator>
  <cp:keywords/>
  <dc:description/>
  <cp:lastModifiedBy>Sarah Halsey</cp:lastModifiedBy>
  <cp:revision>1</cp:revision>
  <dcterms:created xsi:type="dcterms:W3CDTF">2022-04-26T17:48:00Z</dcterms:created>
  <dcterms:modified xsi:type="dcterms:W3CDTF">2022-04-26T18:39:00Z</dcterms:modified>
</cp:coreProperties>
</file>